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BC9" w:rsidRPr="00A15651" w:rsidRDefault="00C95BC9" w:rsidP="00A15651">
      <w:pPr>
        <w:bidi/>
        <w:spacing w:line="360" w:lineRule="auto"/>
        <w:jc w:val="both"/>
        <w:rPr>
          <w:sz w:val="28"/>
          <w:szCs w:val="28"/>
        </w:rPr>
      </w:pPr>
    </w:p>
    <w:p w:rsidR="00C95BC9" w:rsidRPr="00A15651" w:rsidRDefault="00C95BC9" w:rsidP="00A15651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A15651">
        <w:rPr>
          <w:rFonts w:cs="Arial" w:hint="cs"/>
          <w:color w:val="4F81BD" w:themeColor="accent1"/>
          <w:sz w:val="28"/>
          <w:szCs w:val="28"/>
          <w:rtl/>
        </w:rPr>
        <w:t>السِّجال</w:t>
      </w:r>
      <w:r w:rsidRPr="00A1565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15651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A1565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15651">
        <w:rPr>
          <w:rFonts w:cs="Arial" w:hint="cs"/>
          <w:color w:val="4F81BD" w:themeColor="accent1"/>
          <w:sz w:val="28"/>
          <w:szCs w:val="28"/>
          <w:rtl/>
        </w:rPr>
        <w:t>قضايا</w:t>
      </w:r>
      <w:r w:rsidRPr="00A1565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15651">
        <w:rPr>
          <w:rFonts w:cs="Arial" w:hint="cs"/>
          <w:color w:val="4F81BD" w:themeColor="accent1"/>
          <w:sz w:val="28"/>
          <w:szCs w:val="28"/>
          <w:rtl/>
        </w:rPr>
        <w:t>المرأة</w:t>
      </w:r>
      <w:r w:rsidRPr="00A15651">
        <w:rPr>
          <w:rFonts w:cs="Arial"/>
          <w:color w:val="4F81BD" w:themeColor="accent1"/>
          <w:sz w:val="28"/>
          <w:szCs w:val="28"/>
          <w:rtl/>
        </w:rPr>
        <w:t>:</w:t>
      </w:r>
      <w:r w:rsidR="00A15651" w:rsidRPr="00A15651">
        <w:rPr>
          <w:color w:val="4F81BD" w:themeColor="accent1"/>
          <w:sz w:val="28"/>
          <w:szCs w:val="28"/>
        </w:rPr>
        <w:t xml:space="preserve"> </w:t>
      </w:r>
      <w:r w:rsidRPr="00A15651">
        <w:rPr>
          <w:rFonts w:cs="Arial" w:hint="cs"/>
          <w:color w:val="4F81BD" w:themeColor="accent1"/>
          <w:sz w:val="28"/>
          <w:szCs w:val="28"/>
          <w:rtl/>
        </w:rPr>
        <w:t>غياب</w:t>
      </w:r>
      <w:r w:rsidRPr="00A1565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15651">
        <w:rPr>
          <w:rFonts w:cs="Arial" w:hint="cs"/>
          <w:color w:val="4F81BD" w:themeColor="accent1"/>
          <w:sz w:val="28"/>
          <w:szCs w:val="28"/>
          <w:rtl/>
        </w:rPr>
        <w:t>لتفكيك</w:t>
      </w:r>
      <w:r w:rsidRPr="00A1565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15651">
        <w:rPr>
          <w:rFonts w:cs="Arial" w:hint="cs"/>
          <w:color w:val="4F81BD" w:themeColor="accent1"/>
          <w:sz w:val="28"/>
          <w:szCs w:val="28"/>
          <w:rtl/>
        </w:rPr>
        <w:t>دوافع</w:t>
      </w:r>
      <w:r w:rsidRPr="00A1565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15651">
        <w:rPr>
          <w:rFonts w:cs="Arial" w:hint="cs"/>
          <w:color w:val="4F81BD" w:themeColor="accent1"/>
          <w:sz w:val="28"/>
          <w:szCs w:val="28"/>
          <w:rtl/>
        </w:rPr>
        <w:t>الجدل</w:t>
      </w:r>
      <w:r w:rsidRPr="00A1565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15651">
        <w:rPr>
          <w:rFonts w:cs="Arial" w:hint="cs"/>
          <w:color w:val="4F81BD" w:themeColor="accent1"/>
          <w:sz w:val="28"/>
          <w:szCs w:val="28"/>
          <w:rtl/>
        </w:rPr>
        <w:t>المادِّية</w:t>
      </w:r>
    </w:p>
    <w:p w:rsidR="00C95BC9" w:rsidRPr="00A15651" w:rsidRDefault="00C95BC9" w:rsidP="00A15651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A15651">
        <w:rPr>
          <w:rFonts w:cs="Arial" w:hint="cs"/>
          <w:color w:val="4F81BD" w:themeColor="accent1"/>
          <w:sz w:val="28"/>
          <w:szCs w:val="28"/>
          <w:rtl/>
        </w:rPr>
        <w:t>قراءة</w:t>
      </w:r>
      <w:r w:rsidRPr="00A1565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15651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A1565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15651">
        <w:rPr>
          <w:rFonts w:cs="Arial" w:hint="cs"/>
          <w:color w:val="4F81BD" w:themeColor="accent1"/>
          <w:sz w:val="28"/>
          <w:szCs w:val="28"/>
          <w:rtl/>
        </w:rPr>
        <w:t>كتاب</w:t>
      </w:r>
      <w:r w:rsidRPr="00A15651">
        <w:rPr>
          <w:rFonts w:cs="Arial"/>
          <w:color w:val="4F81BD" w:themeColor="accent1"/>
          <w:sz w:val="28"/>
          <w:szCs w:val="28"/>
          <w:rtl/>
        </w:rPr>
        <w:t>: «</w:t>
      </w:r>
      <w:r w:rsidRPr="00A15651">
        <w:rPr>
          <w:rFonts w:cs="Arial" w:hint="cs"/>
          <w:color w:val="4F81BD" w:themeColor="accent1"/>
          <w:sz w:val="28"/>
          <w:szCs w:val="28"/>
          <w:rtl/>
        </w:rPr>
        <w:t>تجديد</w:t>
      </w:r>
      <w:r w:rsidRPr="00A1565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15651">
        <w:rPr>
          <w:rFonts w:cs="Arial" w:hint="cs"/>
          <w:color w:val="4F81BD" w:themeColor="accent1"/>
          <w:sz w:val="28"/>
          <w:szCs w:val="28"/>
          <w:rtl/>
        </w:rPr>
        <w:t>التَّفكير</w:t>
      </w:r>
      <w:r w:rsidRPr="00A1565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15651">
        <w:rPr>
          <w:rFonts w:cs="Arial" w:hint="cs"/>
          <w:color w:val="4F81BD" w:themeColor="accent1"/>
          <w:sz w:val="28"/>
          <w:szCs w:val="28"/>
          <w:rtl/>
        </w:rPr>
        <w:t>الدِّيني</w:t>
      </w:r>
      <w:r w:rsidRPr="00A1565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15651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A1565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15651">
        <w:rPr>
          <w:rFonts w:cs="Arial" w:hint="cs"/>
          <w:color w:val="4F81BD" w:themeColor="accent1"/>
          <w:sz w:val="28"/>
          <w:szCs w:val="28"/>
          <w:rtl/>
        </w:rPr>
        <w:t>مسألة</w:t>
      </w:r>
      <w:r w:rsidRPr="00A1565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15651">
        <w:rPr>
          <w:rFonts w:cs="Arial" w:hint="cs"/>
          <w:color w:val="4F81BD" w:themeColor="accent1"/>
          <w:sz w:val="28"/>
          <w:szCs w:val="28"/>
          <w:rtl/>
        </w:rPr>
        <w:t>المرأة</w:t>
      </w:r>
      <w:r w:rsidRPr="00A15651">
        <w:rPr>
          <w:rFonts w:cs="Arial" w:hint="eastAsia"/>
          <w:color w:val="4F81BD" w:themeColor="accent1"/>
          <w:sz w:val="28"/>
          <w:szCs w:val="28"/>
          <w:rtl/>
        </w:rPr>
        <w:t>»</w:t>
      </w:r>
      <w:r w:rsidRPr="00A1565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15651">
        <w:rPr>
          <w:rFonts w:cs="Arial" w:hint="cs"/>
          <w:color w:val="4F81BD" w:themeColor="accent1"/>
          <w:sz w:val="28"/>
          <w:szCs w:val="28"/>
          <w:rtl/>
        </w:rPr>
        <w:t>لزكي</w:t>
      </w:r>
      <w:r w:rsidRPr="00A1565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15651">
        <w:rPr>
          <w:rFonts w:cs="Arial" w:hint="cs"/>
          <w:color w:val="4F81BD" w:themeColor="accent1"/>
          <w:sz w:val="28"/>
          <w:szCs w:val="28"/>
          <w:rtl/>
        </w:rPr>
        <w:t>الميلاد</w:t>
      </w:r>
    </w:p>
    <w:p w:rsidR="00C95BC9" w:rsidRPr="00A15651" w:rsidRDefault="00C95BC9" w:rsidP="00A15651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A15651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A1565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A15651">
        <w:rPr>
          <w:rFonts w:cs="Arial" w:hint="cs"/>
          <w:b/>
          <w:bCs/>
          <w:color w:val="C0504D" w:themeColor="accent2"/>
          <w:sz w:val="28"/>
          <w:szCs w:val="28"/>
          <w:rtl/>
        </w:rPr>
        <w:t>سرمد</w:t>
      </w:r>
      <w:r w:rsidRPr="00A1565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A15651">
        <w:rPr>
          <w:rFonts w:cs="Arial" w:hint="cs"/>
          <w:b/>
          <w:bCs/>
          <w:color w:val="C0504D" w:themeColor="accent2"/>
          <w:sz w:val="28"/>
          <w:szCs w:val="28"/>
          <w:rtl/>
        </w:rPr>
        <w:t>الطائي</w:t>
      </w:r>
      <w:r w:rsidRPr="00A1565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C95BC9" w:rsidRPr="00A15651" w:rsidRDefault="00C95BC9" w:rsidP="00A15651">
      <w:pPr>
        <w:bidi/>
        <w:spacing w:line="360" w:lineRule="auto"/>
        <w:jc w:val="both"/>
        <w:rPr>
          <w:sz w:val="28"/>
          <w:szCs w:val="28"/>
        </w:rPr>
      </w:pPr>
      <w:r w:rsidRPr="00A15651">
        <w:rPr>
          <w:rFonts w:cs="Arial" w:hint="cs"/>
          <w:sz w:val="28"/>
          <w:szCs w:val="28"/>
          <w:rtl/>
        </w:rPr>
        <w:t>قضيَّة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المرأة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مجتمعاتنا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الإسلاميَّة</w:t>
      </w:r>
    </w:p>
    <w:p w:rsidR="00C95BC9" w:rsidRPr="00A15651" w:rsidRDefault="00C95BC9" w:rsidP="00A15651">
      <w:pPr>
        <w:bidi/>
        <w:spacing w:line="360" w:lineRule="auto"/>
        <w:jc w:val="both"/>
        <w:rPr>
          <w:sz w:val="28"/>
          <w:szCs w:val="28"/>
        </w:rPr>
      </w:pPr>
      <w:r w:rsidRPr="00A15651">
        <w:rPr>
          <w:rFonts w:cs="Arial" w:hint="cs"/>
          <w:sz w:val="28"/>
          <w:szCs w:val="28"/>
          <w:rtl/>
        </w:rPr>
        <w:t>تسير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أزمة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الإنسان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وفاقاً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لخطوط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بيانية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متعرِّجة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مجال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آخر،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بنحو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قد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يسلبنا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أحياناً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مسوِّغ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القول</w:t>
      </w:r>
      <w:r w:rsidRPr="00A15651">
        <w:rPr>
          <w:rFonts w:cs="Arial"/>
          <w:sz w:val="28"/>
          <w:szCs w:val="28"/>
          <w:rtl/>
        </w:rPr>
        <w:t xml:space="preserve">: </w:t>
      </w:r>
      <w:r w:rsidRPr="00A15651">
        <w:rPr>
          <w:rFonts w:cs="Arial" w:hint="cs"/>
          <w:sz w:val="28"/>
          <w:szCs w:val="28"/>
          <w:rtl/>
        </w:rPr>
        <w:t>إن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التراجع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الحضاري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يعني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تراجعاً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شيء،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لكن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ذلك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يعني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أننا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نمتلك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الوقت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نفسه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تسويغاً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للزَّعم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بأن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تراجع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الحضارة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يعني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بالضَّرورة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تراجعاً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عموم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الملامح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الحضارية</w:t>
      </w:r>
      <w:r w:rsidRPr="00A15651">
        <w:rPr>
          <w:rFonts w:cs="Arial"/>
          <w:sz w:val="28"/>
          <w:szCs w:val="28"/>
          <w:rtl/>
        </w:rPr>
        <w:t xml:space="preserve">. </w:t>
      </w:r>
      <w:r w:rsidRPr="00A15651">
        <w:rPr>
          <w:rFonts w:cs="Arial" w:hint="cs"/>
          <w:sz w:val="28"/>
          <w:szCs w:val="28"/>
          <w:rtl/>
        </w:rPr>
        <w:t>ورغم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مستوى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التعقيد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مشكلة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الإنسان،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لدى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مجتمعاتنا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الإسلامية،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غير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مشكلة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المرأة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قضيتها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تنفرد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بقسط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أوفر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التعقيد،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سيما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حين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نجد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أن</w:t>
      </w:r>
      <w:r w:rsidRPr="00A15651">
        <w:rPr>
          <w:rFonts w:cs="Arial"/>
          <w:sz w:val="28"/>
          <w:szCs w:val="28"/>
          <w:rtl/>
        </w:rPr>
        <w:t xml:space="preserve"> «</w:t>
      </w:r>
      <w:r w:rsidRPr="00A15651">
        <w:rPr>
          <w:rFonts w:cs="Arial" w:hint="cs"/>
          <w:sz w:val="28"/>
          <w:szCs w:val="28"/>
          <w:rtl/>
        </w:rPr>
        <w:t>جنس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الإنسان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يدخل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عنصراً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التساؤل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ويدل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أننا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نواجه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أزمة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تاريخية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كبرى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ومزمنة،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المرأة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لديها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مشاكل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عامة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تتقاسمها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الرجل،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كامرأة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عاملة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أستاذة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جامعية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مديرة،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كعضو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المجتمع،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ولكن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لديها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الوقت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نفسه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مشاكلها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الخاصة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الناشئة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كونها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امرأة</w:t>
      </w:r>
      <w:r w:rsidRPr="00A15651">
        <w:rPr>
          <w:rFonts w:cs="Arial" w:hint="eastAsia"/>
          <w:sz w:val="28"/>
          <w:szCs w:val="28"/>
          <w:rtl/>
        </w:rPr>
        <w:t>»</w:t>
      </w:r>
      <w:r w:rsidRPr="00A15651">
        <w:rPr>
          <w:rFonts w:cs="Arial"/>
          <w:sz w:val="28"/>
          <w:szCs w:val="28"/>
          <w:rtl/>
        </w:rPr>
        <w:t xml:space="preserve"> (1) .</w:t>
      </w:r>
    </w:p>
    <w:p w:rsidR="00C95BC9" w:rsidRPr="00A15651" w:rsidRDefault="00C95BC9" w:rsidP="00A15651">
      <w:pPr>
        <w:bidi/>
        <w:spacing w:line="360" w:lineRule="auto"/>
        <w:jc w:val="both"/>
        <w:rPr>
          <w:sz w:val="28"/>
          <w:szCs w:val="28"/>
        </w:rPr>
      </w:pPr>
      <w:r w:rsidRPr="00A15651">
        <w:rPr>
          <w:rFonts w:cs="Arial" w:hint="cs"/>
          <w:sz w:val="28"/>
          <w:szCs w:val="28"/>
          <w:rtl/>
        </w:rPr>
        <w:t>وإنما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تجرَّأت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الاقتراب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المستوى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الحضاري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والتاريخي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للموضوع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لأننا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نواجه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أزمة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تربوية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بالدَّرجة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الأولى،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ولي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أزعم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بأن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الأزمة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النظرية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هي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سوى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تجلِّيات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متباينة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للمضمون</w:t>
      </w:r>
      <w:r w:rsidRPr="00A15651">
        <w:rPr>
          <w:rFonts w:cs="Arial"/>
          <w:sz w:val="28"/>
          <w:szCs w:val="28"/>
          <w:rtl/>
        </w:rPr>
        <w:t xml:space="preserve"> (</w:t>
      </w:r>
      <w:proofErr w:type="spellStart"/>
      <w:r w:rsidRPr="00A15651">
        <w:rPr>
          <w:rFonts w:cs="Arial" w:hint="cs"/>
          <w:sz w:val="28"/>
          <w:szCs w:val="28"/>
          <w:rtl/>
        </w:rPr>
        <w:t>الاءُناسي</w:t>
      </w:r>
      <w:proofErr w:type="spellEnd"/>
      <w:r w:rsidRPr="00A15651">
        <w:rPr>
          <w:rFonts w:cs="Arial"/>
          <w:sz w:val="28"/>
          <w:szCs w:val="28"/>
          <w:rtl/>
        </w:rPr>
        <w:t xml:space="preserve">) </w:t>
      </w:r>
      <w:r w:rsidRPr="00A15651">
        <w:rPr>
          <w:rFonts w:cs="Arial" w:hint="cs"/>
          <w:sz w:val="28"/>
          <w:szCs w:val="28"/>
          <w:rtl/>
        </w:rPr>
        <w:t>المعقَّد</w:t>
      </w:r>
      <w:r w:rsidRPr="00A15651">
        <w:rPr>
          <w:rFonts w:cs="Arial"/>
          <w:sz w:val="28"/>
          <w:szCs w:val="28"/>
          <w:rtl/>
        </w:rPr>
        <w:t xml:space="preserve">. </w:t>
      </w:r>
      <w:r w:rsidRPr="00A15651">
        <w:rPr>
          <w:rFonts w:cs="Arial" w:hint="cs"/>
          <w:sz w:val="28"/>
          <w:szCs w:val="28"/>
          <w:rtl/>
        </w:rPr>
        <w:t>فالجانب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الانثروبولوجي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التربوي،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موضوعنا،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هو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نقطة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بدَّ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أخذها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بالحسبان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رغم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يتعرَّض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تجاهل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شديد</w:t>
      </w:r>
    </w:p>
    <w:p w:rsidR="00C95BC9" w:rsidRPr="00A15651" w:rsidRDefault="00C95BC9" w:rsidP="00A15651">
      <w:pPr>
        <w:bidi/>
        <w:spacing w:line="360" w:lineRule="auto"/>
        <w:jc w:val="both"/>
        <w:rPr>
          <w:sz w:val="28"/>
          <w:szCs w:val="28"/>
        </w:rPr>
      </w:pPr>
      <w:r w:rsidRPr="00A15651">
        <w:rPr>
          <w:rFonts w:cs="Arial"/>
          <w:sz w:val="28"/>
          <w:szCs w:val="28"/>
          <w:rtl/>
        </w:rPr>
        <w:t>________________________________________</w:t>
      </w:r>
    </w:p>
    <w:p w:rsidR="00C95BC9" w:rsidRPr="00A15651" w:rsidRDefault="00C95BC9" w:rsidP="00A15651">
      <w:pPr>
        <w:bidi/>
        <w:spacing w:line="360" w:lineRule="auto"/>
        <w:jc w:val="both"/>
        <w:rPr>
          <w:sz w:val="28"/>
          <w:szCs w:val="28"/>
        </w:rPr>
      </w:pPr>
      <w:r w:rsidRPr="00A15651">
        <w:rPr>
          <w:rFonts w:cs="Arial"/>
          <w:sz w:val="28"/>
          <w:szCs w:val="28"/>
          <w:rtl/>
        </w:rPr>
        <w:t>(*)</w:t>
      </w:r>
      <w:r w:rsidRPr="00A15651">
        <w:rPr>
          <w:rFonts w:cs="Arial" w:hint="cs"/>
          <w:sz w:val="28"/>
          <w:szCs w:val="28"/>
          <w:rtl/>
        </w:rPr>
        <w:t>باحث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العراق</w:t>
      </w:r>
    </w:p>
    <w:p w:rsidR="00C95BC9" w:rsidRPr="00A15651" w:rsidRDefault="00C95BC9" w:rsidP="00A15651">
      <w:pPr>
        <w:bidi/>
        <w:spacing w:line="360" w:lineRule="auto"/>
        <w:jc w:val="both"/>
        <w:rPr>
          <w:sz w:val="28"/>
          <w:szCs w:val="28"/>
        </w:rPr>
      </w:pPr>
      <w:r w:rsidRPr="00A15651">
        <w:rPr>
          <w:rFonts w:cs="Arial"/>
          <w:sz w:val="28"/>
          <w:szCs w:val="28"/>
          <w:rtl/>
        </w:rPr>
        <w:t>(1)</w:t>
      </w:r>
      <w:r w:rsidRPr="00A15651">
        <w:rPr>
          <w:rFonts w:cs="Arial" w:hint="cs"/>
          <w:sz w:val="28"/>
          <w:szCs w:val="28"/>
          <w:rtl/>
        </w:rPr>
        <w:t>خاتمي،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محمد</w:t>
      </w:r>
      <w:r w:rsidRPr="00A15651">
        <w:rPr>
          <w:rFonts w:cs="Arial"/>
          <w:sz w:val="28"/>
          <w:szCs w:val="28"/>
          <w:rtl/>
        </w:rPr>
        <w:t xml:space="preserve">. </w:t>
      </w:r>
      <w:r w:rsidRPr="00A15651">
        <w:rPr>
          <w:rFonts w:cs="Arial" w:hint="cs"/>
          <w:sz w:val="28"/>
          <w:szCs w:val="28"/>
          <w:rtl/>
        </w:rPr>
        <w:t>المجتمع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المدني</w:t>
      </w:r>
      <w:r w:rsidRPr="00A15651">
        <w:rPr>
          <w:rFonts w:cs="Arial"/>
          <w:sz w:val="28"/>
          <w:szCs w:val="28"/>
          <w:rtl/>
        </w:rPr>
        <w:t xml:space="preserve">: </w:t>
      </w:r>
      <w:r w:rsidRPr="00A15651">
        <w:rPr>
          <w:rFonts w:cs="Arial" w:hint="cs"/>
          <w:sz w:val="28"/>
          <w:szCs w:val="28"/>
          <w:rtl/>
        </w:rPr>
        <w:t>مقاربات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دور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المرأة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والشباب،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ترجمة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سرمد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الطائي،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دار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الفكر،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دمشق،</w:t>
      </w:r>
      <w:r w:rsidRPr="00A15651">
        <w:rPr>
          <w:rFonts w:cs="Arial"/>
          <w:sz w:val="28"/>
          <w:szCs w:val="28"/>
          <w:rtl/>
        </w:rPr>
        <w:t xml:space="preserve"> 2001.</w:t>
      </w:r>
    </w:p>
    <w:p w:rsidR="00A15651" w:rsidRDefault="00A15651" w:rsidP="00A15651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C95BC9" w:rsidRPr="00A15651" w:rsidRDefault="00A15651" w:rsidP="00A1565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95BC9" w:rsidRPr="00A15651">
        <w:rPr>
          <w:rFonts w:cs="Arial"/>
          <w:sz w:val="28"/>
          <w:szCs w:val="28"/>
          <w:rtl/>
        </w:rPr>
        <w:t>162]</w:t>
      </w:r>
    </w:p>
    <w:p w:rsidR="00C95BC9" w:rsidRPr="00A15651" w:rsidRDefault="00C95BC9" w:rsidP="00A15651">
      <w:pPr>
        <w:bidi/>
        <w:spacing w:after="0"/>
        <w:jc w:val="both"/>
        <w:rPr>
          <w:sz w:val="28"/>
          <w:szCs w:val="28"/>
        </w:rPr>
      </w:pPr>
      <w:r w:rsidRPr="00A15651">
        <w:rPr>
          <w:rFonts w:cs="Arial" w:hint="cs"/>
          <w:sz w:val="28"/>
          <w:szCs w:val="28"/>
          <w:rtl/>
        </w:rPr>
        <w:lastRenderedPageBreak/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الأعمال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تناولت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قضية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المرأة،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ولعلنا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هنا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بحاجة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جهود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شبيهة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بالأفكار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طرحها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بعض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علماء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الاجتماع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تفسيره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للمفارقة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القائمة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بين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المظهر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السطحي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للتحديث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والجوهر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البدائي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لتجارب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الحداثة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العالم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الثالث</w:t>
      </w:r>
      <w:r w:rsidRPr="00A15651">
        <w:rPr>
          <w:rFonts w:cs="Arial"/>
          <w:sz w:val="28"/>
          <w:szCs w:val="28"/>
          <w:rtl/>
        </w:rPr>
        <w:t xml:space="preserve"> (2) . </w:t>
      </w:r>
      <w:r w:rsidRPr="00A15651">
        <w:rPr>
          <w:rFonts w:cs="Arial" w:hint="cs"/>
          <w:sz w:val="28"/>
          <w:szCs w:val="28"/>
          <w:rtl/>
        </w:rPr>
        <w:t>وقد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وجدت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هذه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الحقيقة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صداها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لدى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فقيه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عبَّر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عنها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بطريقته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الخاصة،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وهو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يتحدَّث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أزمة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المرأة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الوسط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الديني</w:t>
      </w:r>
      <w:r w:rsidRPr="00A15651">
        <w:rPr>
          <w:rFonts w:cs="Arial"/>
          <w:sz w:val="28"/>
          <w:szCs w:val="28"/>
          <w:rtl/>
        </w:rPr>
        <w:t>: «</w:t>
      </w:r>
      <w:r w:rsidRPr="00A15651">
        <w:rPr>
          <w:rFonts w:cs="Arial" w:hint="cs"/>
          <w:sz w:val="28"/>
          <w:szCs w:val="28"/>
          <w:rtl/>
        </w:rPr>
        <w:t>هنالك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فجوة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واسعة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بين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النظرية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والتطبيق</w:t>
      </w:r>
      <w:r w:rsidRPr="00A15651">
        <w:rPr>
          <w:rFonts w:cs="Arial"/>
          <w:sz w:val="28"/>
          <w:szCs w:val="28"/>
          <w:rtl/>
        </w:rPr>
        <w:t xml:space="preserve">. </w:t>
      </w:r>
      <w:r w:rsidRPr="00A15651">
        <w:rPr>
          <w:rFonts w:cs="Arial" w:hint="cs"/>
          <w:sz w:val="28"/>
          <w:szCs w:val="28"/>
          <w:rtl/>
        </w:rPr>
        <w:t>يوجد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أشخاص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يحملون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أفكاراً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ممتازة،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لكن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سلوكهم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يتسم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بالتخلُّف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الشديد،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وحين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توجد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هذه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الهوة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الكبيرة،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فإننا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سنواجه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مشاكل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معقَّدة</w:t>
      </w:r>
      <w:r w:rsidRPr="00A15651">
        <w:rPr>
          <w:rFonts w:cs="Arial" w:hint="eastAsia"/>
          <w:sz w:val="28"/>
          <w:szCs w:val="28"/>
          <w:rtl/>
        </w:rPr>
        <w:t>»</w:t>
      </w:r>
      <w:r w:rsidRPr="00A15651">
        <w:rPr>
          <w:rFonts w:cs="Arial"/>
          <w:sz w:val="28"/>
          <w:szCs w:val="28"/>
          <w:rtl/>
        </w:rPr>
        <w:t xml:space="preserve"> (3) . </w:t>
      </w:r>
      <w:r w:rsidRPr="00A15651">
        <w:rPr>
          <w:rFonts w:cs="Arial" w:hint="cs"/>
          <w:sz w:val="28"/>
          <w:szCs w:val="28"/>
          <w:rtl/>
        </w:rPr>
        <w:t>وحين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يتسم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حملة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الأفكار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الممتازة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بسلوك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متخلِّف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أحياناً،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فماذا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شأن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أولئك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الذين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يمرُّون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بأزمات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فكرية؟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دراسة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عوامل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تشكيل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المظاهر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السلوكية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تضع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بين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أيدينا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العديد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العوامل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تتدخل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تكوين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الأفكار،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وهو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نتطلَّع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شأنه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تعزيز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جهود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تحاول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بلورته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وتأسيسه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منهجاً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الفكر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الإسلامي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المعاصر</w:t>
      </w:r>
      <w:r w:rsidRPr="00A15651">
        <w:rPr>
          <w:rFonts w:cs="Arial"/>
          <w:sz w:val="28"/>
          <w:szCs w:val="28"/>
          <w:rtl/>
        </w:rPr>
        <w:t xml:space="preserve"> (4) .</w:t>
      </w:r>
    </w:p>
    <w:p w:rsidR="00C95BC9" w:rsidRPr="00A15651" w:rsidRDefault="00C95BC9" w:rsidP="00A15651">
      <w:pPr>
        <w:bidi/>
        <w:spacing w:after="0"/>
        <w:jc w:val="both"/>
        <w:rPr>
          <w:sz w:val="28"/>
          <w:szCs w:val="28"/>
        </w:rPr>
      </w:pP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مزايا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كتاب</w:t>
      </w:r>
      <w:r w:rsidRPr="00A15651">
        <w:rPr>
          <w:rFonts w:cs="Arial"/>
          <w:sz w:val="28"/>
          <w:szCs w:val="28"/>
          <w:rtl/>
        </w:rPr>
        <w:t xml:space="preserve"> «</w:t>
      </w:r>
      <w:r w:rsidRPr="00A15651">
        <w:rPr>
          <w:rFonts w:cs="Arial" w:hint="cs"/>
          <w:sz w:val="28"/>
          <w:szCs w:val="28"/>
          <w:rtl/>
        </w:rPr>
        <w:t>تجديد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التفكير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الدِّيني</w:t>
      </w:r>
      <w:r w:rsidRPr="00A15651">
        <w:rPr>
          <w:rFonts w:cs="Arial"/>
          <w:sz w:val="28"/>
          <w:szCs w:val="28"/>
          <w:rtl/>
        </w:rPr>
        <w:t>...»</w:t>
      </w:r>
    </w:p>
    <w:p w:rsidR="00C95BC9" w:rsidRPr="00A15651" w:rsidRDefault="00C95BC9" w:rsidP="00A15651">
      <w:pPr>
        <w:bidi/>
        <w:spacing w:after="0"/>
        <w:jc w:val="both"/>
        <w:rPr>
          <w:sz w:val="28"/>
          <w:szCs w:val="28"/>
        </w:rPr>
      </w:pPr>
      <w:r w:rsidRPr="00A15651">
        <w:rPr>
          <w:rFonts w:cs="Arial" w:hint="cs"/>
          <w:sz w:val="28"/>
          <w:szCs w:val="28"/>
          <w:rtl/>
        </w:rPr>
        <w:t>يتمسَّك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الكاتب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الإسلامي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زكي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الميلاد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كتابه</w:t>
      </w:r>
      <w:r w:rsidRPr="00A15651">
        <w:rPr>
          <w:rFonts w:cs="Arial"/>
          <w:sz w:val="28"/>
          <w:szCs w:val="28"/>
          <w:rtl/>
        </w:rPr>
        <w:t xml:space="preserve"> «</w:t>
      </w:r>
      <w:r w:rsidRPr="00A15651">
        <w:rPr>
          <w:rFonts w:cs="Arial" w:hint="cs"/>
          <w:sz w:val="28"/>
          <w:szCs w:val="28"/>
          <w:rtl/>
        </w:rPr>
        <w:t>تجديد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التفكير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الدِّيني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مسألة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المرأة</w:t>
      </w:r>
      <w:r w:rsidRPr="00A15651">
        <w:rPr>
          <w:rFonts w:cs="Arial" w:hint="eastAsia"/>
          <w:sz w:val="28"/>
          <w:szCs w:val="28"/>
          <w:rtl/>
        </w:rPr>
        <w:t>»</w:t>
      </w:r>
      <w:r w:rsidRPr="00A15651">
        <w:rPr>
          <w:rFonts w:cs="Arial" w:hint="cs"/>
          <w:sz w:val="28"/>
          <w:szCs w:val="28"/>
          <w:rtl/>
        </w:rPr>
        <w:t>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الصادر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مؤخَّراً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المركز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الثقافي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العربي،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بطريقته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تناول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الموضوعات؛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إذ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تتميز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سائر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أعماله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بالتبويب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المتقن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وجودة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أساليب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العرض،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تشي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بحجم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الجهد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الذي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يبذله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رصد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المشهد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الثقافي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ومتابعة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الجديد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درجة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تغيب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عنه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تفاصيل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تبدو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ثانوية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يلتفت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المرء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إليها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العادة</w:t>
      </w:r>
      <w:r w:rsidRPr="00A15651">
        <w:rPr>
          <w:rFonts w:cs="Arial"/>
          <w:sz w:val="28"/>
          <w:szCs w:val="28"/>
          <w:rtl/>
        </w:rPr>
        <w:t xml:space="preserve">. </w:t>
      </w:r>
      <w:r w:rsidRPr="00A15651">
        <w:rPr>
          <w:rFonts w:cs="Arial" w:hint="cs"/>
          <w:sz w:val="28"/>
          <w:szCs w:val="28"/>
          <w:rtl/>
        </w:rPr>
        <w:t>وهذا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يكسب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أبحاثه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دائرة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واسعة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وأفقاً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رحيباً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يتيح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التنفُّس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بطلاقة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بقدر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يزيد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تعقيد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مهمَّته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وتشعُّب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خياراته</w:t>
      </w:r>
      <w:r w:rsidRPr="00A15651">
        <w:rPr>
          <w:rFonts w:cs="Arial"/>
          <w:sz w:val="28"/>
          <w:szCs w:val="28"/>
          <w:rtl/>
        </w:rPr>
        <w:t>.</w:t>
      </w:r>
    </w:p>
    <w:p w:rsidR="00C95BC9" w:rsidRPr="00A15651" w:rsidRDefault="00C95BC9" w:rsidP="00A15651">
      <w:pPr>
        <w:bidi/>
        <w:spacing w:after="0"/>
        <w:jc w:val="both"/>
        <w:rPr>
          <w:sz w:val="28"/>
          <w:szCs w:val="28"/>
        </w:rPr>
      </w:pPr>
      <w:r w:rsidRPr="00A15651">
        <w:rPr>
          <w:rFonts w:cs="Arial" w:hint="cs"/>
          <w:sz w:val="28"/>
          <w:szCs w:val="28"/>
          <w:rtl/>
        </w:rPr>
        <w:t>الأعمال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تناولت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موضوع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المرأة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ومنظورها</w:t>
      </w:r>
      <w:r w:rsidRPr="00A15651">
        <w:rPr>
          <w:rFonts w:cs="Arial"/>
          <w:sz w:val="28"/>
          <w:szCs w:val="28"/>
          <w:rtl/>
        </w:rPr>
        <w:t xml:space="preserve"> </w:t>
      </w:r>
      <w:proofErr w:type="spellStart"/>
      <w:r w:rsidRPr="00A15651">
        <w:rPr>
          <w:rFonts w:cs="Arial" w:hint="cs"/>
          <w:sz w:val="28"/>
          <w:szCs w:val="28"/>
          <w:rtl/>
        </w:rPr>
        <w:t>السِّجالي</w:t>
      </w:r>
      <w:proofErr w:type="spellEnd"/>
    </w:p>
    <w:p w:rsidR="00C95BC9" w:rsidRPr="00A15651" w:rsidRDefault="00C95BC9" w:rsidP="00A15651">
      <w:pPr>
        <w:bidi/>
        <w:spacing w:after="0"/>
        <w:jc w:val="both"/>
        <w:rPr>
          <w:sz w:val="28"/>
          <w:szCs w:val="28"/>
        </w:rPr>
      </w:pPr>
      <w:r w:rsidRPr="00A15651">
        <w:rPr>
          <w:rFonts w:cs="Arial" w:hint="cs"/>
          <w:sz w:val="28"/>
          <w:szCs w:val="28"/>
          <w:rtl/>
        </w:rPr>
        <w:t>يسجِّل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زكي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الميلاد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الأعمال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تناولت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موضوع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المرأة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أنها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خضعت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تاريخياً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لمنظور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سجالي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وطابع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جدلي،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فهي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سجال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الواقع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الأفكار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ترك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تبعات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سيِّئة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المعالجات،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وتسبَّب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قطيعة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معرفية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بين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أطراف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السجال</w:t>
      </w:r>
      <w:r w:rsidRPr="00A15651">
        <w:rPr>
          <w:rFonts w:cs="Arial"/>
          <w:sz w:val="28"/>
          <w:szCs w:val="28"/>
          <w:rtl/>
        </w:rPr>
        <w:t xml:space="preserve"> (</w:t>
      </w:r>
      <w:r w:rsidRPr="00A15651">
        <w:rPr>
          <w:rFonts w:cs="Arial" w:hint="cs"/>
          <w:sz w:val="28"/>
          <w:szCs w:val="28"/>
          <w:rtl/>
        </w:rPr>
        <w:t>ص</w:t>
      </w:r>
      <w:r w:rsidRPr="00A15651">
        <w:rPr>
          <w:rFonts w:cs="Arial"/>
          <w:sz w:val="28"/>
          <w:szCs w:val="28"/>
          <w:rtl/>
        </w:rPr>
        <w:t xml:space="preserve">5). </w:t>
      </w:r>
      <w:r w:rsidRPr="00A15651">
        <w:rPr>
          <w:rFonts w:cs="Arial" w:hint="cs"/>
          <w:sz w:val="28"/>
          <w:szCs w:val="28"/>
          <w:rtl/>
        </w:rPr>
        <w:t>إن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المؤلف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يركز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هذه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الملاحظة،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ويصر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ذكرها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مرات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كثيرة،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مسافات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متقاربة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للغاية،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أنه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يجعل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الموضوع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هذا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بمثابة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المدخل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المنهجي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النظري</w:t>
      </w:r>
    </w:p>
    <w:p w:rsidR="00C95BC9" w:rsidRPr="00A15651" w:rsidRDefault="00C95BC9" w:rsidP="00A15651">
      <w:pPr>
        <w:bidi/>
        <w:spacing w:after="0" w:line="360" w:lineRule="auto"/>
        <w:jc w:val="both"/>
        <w:rPr>
          <w:sz w:val="28"/>
          <w:szCs w:val="28"/>
        </w:rPr>
      </w:pPr>
      <w:r w:rsidRPr="00A15651">
        <w:rPr>
          <w:rFonts w:cs="Arial"/>
          <w:sz w:val="28"/>
          <w:szCs w:val="28"/>
          <w:rtl/>
        </w:rPr>
        <w:t>________________________________________</w:t>
      </w:r>
    </w:p>
    <w:p w:rsidR="00C95BC9" w:rsidRPr="00A15651" w:rsidRDefault="00C95BC9" w:rsidP="00A15651">
      <w:pPr>
        <w:bidi/>
        <w:spacing w:after="0"/>
        <w:jc w:val="both"/>
        <w:rPr>
          <w:sz w:val="24"/>
          <w:szCs w:val="24"/>
        </w:rPr>
      </w:pPr>
      <w:r w:rsidRPr="00A15651">
        <w:rPr>
          <w:rFonts w:cs="Arial"/>
          <w:sz w:val="24"/>
          <w:szCs w:val="24"/>
          <w:rtl/>
        </w:rPr>
        <w:t>(2)</w:t>
      </w:r>
      <w:r w:rsidRPr="00A15651">
        <w:rPr>
          <w:rFonts w:cs="Arial" w:hint="cs"/>
          <w:sz w:val="24"/>
          <w:szCs w:val="24"/>
          <w:rtl/>
        </w:rPr>
        <w:t>يتميز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علي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الوردي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الذي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أعنيه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هنا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بحرصه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على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تكرار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أفكاره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في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جميع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ما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صدر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له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من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أعمال،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ويمكن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ملاحظة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الفكرة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المشار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إليها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في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أبحاثه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عن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المجتمع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العراقي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وأبرزها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كتابه</w:t>
      </w:r>
      <w:r w:rsidRPr="00A15651">
        <w:rPr>
          <w:rFonts w:cs="Arial"/>
          <w:sz w:val="24"/>
          <w:szCs w:val="24"/>
          <w:rtl/>
        </w:rPr>
        <w:t>: «</w:t>
      </w:r>
      <w:r w:rsidRPr="00A15651">
        <w:rPr>
          <w:rFonts w:cs="Arial" w:hint="cs"/>
          <w:sz w:val="24"/>
          <w:szCs w:val="24"/>
          <w:rtl/>
        </w:rPr>
        <w:t>طبيعة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المجتمع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العراقي</w:t>
      </w:r>
      <w:r w:rsidRPr="00A15651">
        <w:rPr>
          <w:rFonts w:cs="Arial" w:hint="eastAsia"/>
          <w:sz w:val="24"/>
          <w:szCs w:val="24"/>
          <w:rtl/>
        </w:rPr>
        <w:t>»</w:t>
      </w:r>
      <w:r w:rsidRPr="00A15651">
        <w:rPr>
          <w:rFonts w:cs="Arial" w:hint="cs"/>
          <w:sz w:val="24"/>
          <w:szCs w:val="24"/>
          <w:rtl/>
        </w:rPr>
        <w:t>،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الصادر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قبل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أكثر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من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ثلاثين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عاماً</w:t>
      </w:r>
      <w:r w:rsidRPr="00A15651">
        <w:rPr>
          <w:rFonts w:cs="Arial"/>
          <w:sz w:val="24"/>
          <w:szCs w:val="24"/>
          <w:rtl/>
        </w:rPr>
        <w:t>.</w:t>
      </w:r>
    </w:p>
    <w:p w:rsidR="00C95BC9" w:rsidRPr="00A15651" w:rsidRDefault="00C95BC9" w:rsidP="00A15651">
      <w:pPr>
        <w:bidi/>
        <w:spacing w:after="0"/>
        <w:jc w:val="both"/>
        <w:rPr>
          <w:sz w:val="24"/>
          <w:szCs w:val="24"/>
        </w:rPr>
      </w:pPr>
      <w:r w:rsidRPr="00A15651">
        <w:rPr>
          <w:rFonts w:cs="Arial"/>
          <w:sz w:val="24"/>
          <w:szCs w:val="24"/>
          <w:rtl/>
        </w:rPr>
        <w:t>(3)</w:t>
      </w:r>
      <w:r w:rsidRPr="00A15651">
        <w:rPr>
          <w:rFonts w:cs="Arial" w:hint="cs"/>
          <w:sz w:val="24"/>
          <w:szCs w:val="24"/>
          <w:rtl/>
        </w:rPr>
        <w:t>لاحظ،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كديور،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جميلة</w:t>
      </w:r>
      <w:r w:rsidRPr="00A15651">
        <w:rPr>
          <w:rFonts w:cs="Arial"/>
          <w:sz w:val="24"/>
          <w:szCs w:val="24"/>
          <w:rtl/>
        </w:rPr>
        <w:t xml:space="preserve">. </w:t>
      </w:r>
      <w:r w:rsidRPr="00A15651">
        <w:rPr>
          <w:rFonts w:cs="Arial" w:hint="cs"/>
          <w:sz w:val="24"/>
          <w:szCs w:val="24"/>
          <w:rtl/>
        </w:rPr>
        <w:t>المرأة</w:t>
      </w:r>
      <w:r w:rsidRPr="00A15651">
        <w:rPr>
          <w:rFonts w:cs="Arial"/>
          <w:sz w:val="24"/>
          <w:szCs w:val="24"/>
          <w:rtl/>
        </w:rPr>
        <w:t xml:space="preserve">: </w:t>
      </w:r>
      <w:r w:rsidRPr="00A15651">
        <w:rPr>
          <w:rFonts w:cs="Arial" w:hint="cs"/>
          <w:sz w:val="24"/>
          <w:szCs w:val="24"/>
          <w:rtl/>
        </w:rPr>
        <w:t>رؤية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من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وراء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جُدُر</w:t>
      </w:r>
      <w:r w:rsidRPr="00A15651">
        <w:rPr>
          <w:rFonts w:cs="Arial"/>
          <w:sz w:val="24"/>
          <w:szCs w:val="24"/>
          <w:rtl/>
        </w:rPr>
        <w:t xml:space="preserve">. </w:t>
      </w:r>
      <w:r w:rsidRPr="00A15651">
        <w:rPr>
          <w:rFonts w:cs="Arial" w:hint="cs"/>
          <w:sz w:val="24"/>
          <w:szCs w:val="24"/>
          <w:rtl/>
        </w:rPr>
        <w:t>حوار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مع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محمد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حسين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فضل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الله،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ص</w:t>
      </w:r>
      <w:r w:rsidRPr="00A15651">
        <w:rPr>
          <w:rFonts w:cs="Arial"/>
          <w:sz w:val="24"/>
          <w:szCs w:val="24"/>
          <w:rtl/>
        </w:rPr>
        <w:t xml:space="preserve"> 154. </w:t>
      </w:r>
      <w:r w:rsidRPr="00A15651">
        <w:rPr>
          <w:rFonts w:cs="Arial" w:hint="cs"/>
          <w:sz w:val="24"/>
          <w:szCs w:val="24"/>
          <w:rtl/>
        </w:rPr>
        <w:t>صدر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بترجمة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كاتب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السطور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عن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دار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الفكر،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دمشق،</w:t>
      </w:r>
      <w:r w:rsidRPr="00A15651">
        <w:rPr>
          <w:rFonts w:cs="Arial"/>
          <w:sz w:val="24"/>
          <w:szCs w:val="24"/>
          <w:rtl/>
        </w:rPr>
        <w:t xml:space="preserve"> 2001.</w:t>
      </w:r>
    </w:p>
    <w:p w:rsidR="00C95BC9" w:rsidRPr="00A15651" w:rsidRDefault="00C95BC9" w:rsidP="00A15651">
      <w:pPr>
        <w:bidi/>
        <w:spacing w:after="0"/>
        <w:jc w:val="both"/>
        <w:rPr>
          <w:sz w:val="28"/>
          <w:szCs w:val="28"/>
        </w:rPr>
      </w:pPr>
      <w:r w:rsidRPr="00A15651">
        <w:rPr>
          <w:rFonts w:cs="Arial"/>
          <w:sz w:val="24"/>
          <w:szCs w:val="24"/>
          <w:rtl/>
        </w:rPr>
        <w:t>(4)</w:t>
      </w:r>
      <w:r w:rsidRPr="00A15651">
        <w:rPr>
          <w:rFonts w:cs="Arial" w:hint="cs"/>
          <w:sz w:val="24"/>
          <w:szCs w:val="24"/>
          <w:rtl/>
        </w:rPr>
        <w:t>أشير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هنا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إلى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الحقل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المستحدث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أخيراً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تحت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عنوان</w:t>
      </w:r>
      <w:r w:rsidRPr="00A15651">
        <w:rPr>
          <w:rFonts w:cs="Arial"/>
          <w:sz w:val="24"/>
          <w:szCs w:val="24"/>
          <w:rtl/>
        </w:rPr>
        <w:t xml:space="preserve"> «</w:t>
      </w:r>
      <w:r w:rsidRPr="00A15651">
        <w:rPr>
          <w:rFonts w:cs="Arial" w:hint="cs"/>
          <w:sz w:val="24"/>
          <w:szCs w:val="24"/>
          <w:rtl/>
        </w:rPr>
        <w:t>فلسفة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الفقه</w:t>
      </w:r>
      <w:r w:rsidRPr="00A15651">
        <w:rPr>
          <w:rFonts w:cs="Arial" w:hint="eastAsia"/>
          <w:sz w:val="24"/>
          <w:szCs w:val="24"/>
          <w:rtl/>
        </w:rPr>
        <w:t>»</w:t>
      </w:r>
      <w:r w:rsidRPr="00A15651">
        <w:rPr>
          <w:rFonts w:cs="Arial" w:hint="cs"/>
          <w:sz w:val="24"/>
          <w:szCs w:val="24"/>
          <w:rtl/>
        </w:rPr>
        <w:t>،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فأصحابه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يحاولون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الاستعانة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بفلسفة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العلم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المعاصر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والقضايا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المثارة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في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إطارها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بغية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تقديم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تحليل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وقراءات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تفسر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البنية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الراهنة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للفكر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الإسلامي،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ويبرز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هنا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بشدة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مبحث</w:t>
      </w:r>
      <w:r w:rsidRPr="00A15651">
        <w:rPr>
          <w:rFonts w:cs="Arial"/>
          <w:sz w:val="24"/>
          <w:szCs w:val="24"/>
          <w:rtl/>
        </w:rPr>
        <w:t xml:space="preserve"> «</w:t>
      </w:r>
      <w:r w:rsidRPr="00A15651">
        <w:rPr>
          <w:rFonts w:cs="Arial" w:hint="cs"/>
          <w:sz w:val="24"/>
          <w:szCs w:val="24"/>
          <w:rtl/>
        </w:rPr>
        <w:t>قبليات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الفقيه</w:t>
      </w:r>
      <w:r w:rsidRPr="00A15651">
        <w:rPr>
          <w:rFonts w:cs="Arial" w:hint="eastAsia"/>
          <w:sz w:val="24"/>
          <w:szCs w:val="24"/>
          <w:rtl/>
        </w:rPr>
        <w:t>»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أو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مرجعيات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الفتوى،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ولا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سيما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المرجعيات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غير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العلمية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التي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تتمثل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بالجانب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التربوي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والانثروبولوجي</w:t>
      </w:r>
      <w:r w:rsidRPr="00A15651">
        <w:rPr>
          <w:rFonts w:cs="Arial"/>
          <w:sz w:val="24"/>
          <w:szCs w:val="24"/>
          <w:rtl/>
        </w:rPr>
        <w:t xml:space="preserve">. </w:t>
      </w:r>
      <w:r w:rsidRPr="00A15651">
        <w:rPr>
          <w:rFonts w:cs="Arial" w:hint="cs"/>
          <w:sz w:val="24"/>
          <w:szCs w:val="24"/>
          <w:rtl/>
        </w:rPr>
        <w:t>وهذه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جهود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بدأت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تظهر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عند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الشيخ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مطهري،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لاحظ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مقاله</w:t>
      </w:r>
      <w:r w:rsidRPr="00A15651">
        <w:rPr>
          <w:rFonts w:cs="Arial"/>
          <w:sz w:val="24"/>
          <w:szCs w:val="24"/>
          <w:rtl/>
        </w:rPr>
        <w:t xml:space="preserve">: </w:t>
      </w:r>
      <w:r w:rsidRPr="00A15651">
        <w:rPr>
          <w:rFonts w:cs="Arial" w:hint="cs"/>
          <w:sz w:val="24"/>
          <w:szCs w:val="24"/>
          <w:rtl/>
        </w:rPr>
        <w:t>تأثير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منظور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الفقيه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في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الفتوى،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ضمن</w:t>
      </w:r>
      <w:r w:rsidRPr="00A15651">
        <w:rPr>
          <w:rFonts w:cs="Arial"/>
          <w:sz w:val="24"/>
          <w:szCs w:val="24"/>
          <w:rtl/>
        </w:rPr>
        <w:t xml:space="preserve">: </w:t>
      </w:r>
      <w:r w:rsidRPr="00A15651">
        <w:rPr>
          <w:rFonts w:cs="Arial" w:hint="cs"/>
          <w:sz w:val="24"/>
          <w:szCs w:val="24"/>
          <w:rtl/>
        </w:rPr>
        <w:t>المشهد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الثقافي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في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إيران</w:t>
      </w:r>
      <w:r w:rsidRPr="00A15651">
        <w:rPr>
          <w:rFonts w:cs="Arial"/>
          <w:sz w:val="24"/>
          <w:szCs w:val="24"/>
          <w:rtl/>
        </w:rPr>
        <w:t xml:space="preserve">: </w:t>
      </w:r>
      <w:r w:rsidRPr="00A15651">
        <w:rPr>
          <w:rFonts w:cs="Arial" w:hint="cs"/>
          <w:sz w:val="24"/>
          <w:szCs w:val="24"/>
          <w:rtl/>
        </w:rPr>
        <w:t>فلسفة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الفقه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ومقاصد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الشريعة،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إعداد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عبد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الجبار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الرفاعي</w:t>
      </w:r>
      <w:r w:rsidRPr="00A15651">
        <w:rPr>
          <w:rFonts w:cs="Arial"/>
          <w:sz w:val="24"/>
          <w:szCs w:val="24"/>
          <w:rtl/>
        </w:rPr>
        <w:t xml:space="preserve">. </w:t>
      </w:r>
      <w:r w:rsidRPr="00A15651">
        <w:rPr>
          <w:rFonts w:cs="Arial" w:hint="cs"/>
          <w:sz w:val="24"/>
          <w:szCs w:val="24"/>
          <w:rtl/>
        </w:rPr>
        <w:t>بيروت،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دار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الهادي</w:t>
      </w:r>
      <w:r w:rsidRPr="00A15651">
        <w:rPr>
          <w:rFonts w:cs="Arial"/>
          <w:sz w:val="24"/>
          <w:szCs w:val="24"/>
          <w:rtl/>
        </w:rPr>
        <w:t xml:space="preserve"> 2001</w:t>
      </w:r>
      <w:r w:rsidRPr="00A15651">
        <w:rPr>
          <w:rFonts w:cs="Arial" w:hint="cs"/>
          <w:sz w:val="24"/>
          <w:szCs w:val="24"/>
          <w:rtl/>
        </w:rPr>
        <w:t>،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ص</w:t>
      </w:r>
      <w:r w:rsidRPr="00A15651">
        <w:rPr>
          <w:rFonts w:cs="Arial"/>
          <w:sz w:val="24"/>
          <w:szCs w:val="24"/>
          <w:rtl/>
        </w:rPr>
        <w:t xml:space="preserve"> 335. </w:t>
      </w:r>
      <w:r w:rsidRPr="00A15651">
        <w:rPr>
          <w:rFonts w:cs="Arial" w:hint="cs"/>
          <w:sz w:val="24"/>
          <w:szCs w:val="24"/>
          <w:rtl/>
        </w:rPr>
        <w:t>ومحمد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باقر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الصدر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في</w:t>
      </w:r>
      <w:r w:rsidRPr="00A15651">
        <w:rPr>
          <w:rFonts w:cs="Arial"/>
          <w:sz w:val="24"/>
          <w:szCs w:val="24"/>
          <w:rtl/>
        </w:rPr>
        <w:t xml:space="preserve">: </w:t>
      </w:r>
      <w:r w:rsidRPr="00A15651">
        <w:rPr>
          <w:rFonts w:cs="Arial" w:hint="cs"/>
          <w:sz w:val="24"/>
          <w:szCs w:val="24"/>
          <w:rtl/>
        </w:rPr>
        <w:t>اقتصادنا</w:t>
      </w:r>
      <w:r w:rsidRPr="00A15651">
        <w:rPr>
          <w:rFonts w:cs="Arial"/>
          <w:sz w:val="24"/>
          <w:szCs w:val="24"/>
          <w:rtl/>
        </w:rPr>
        <w:t xml:space="preserve">. </w:t>
      </w:r>
      <w:r w:rsidRPr="00A15651">
        <w:rPr>
          <w:rFonts w:cs="Arial" w:hint="cs"/>
          <w:sz w:val="24"/>
          <w:szCs w:val="24"/>
          <w:rtl/>
        </w:rPr>
        <w:t>مشهد،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مكتب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الاعلام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الإسلامي،</w:t>
      </w:r>
      <w:r w:rsidRPr="00A15651">
        <w:rPr>
          <w:rFonts w:cs="Arial"/>
          <w:sz w:val="24"/>
          <w:szCs w:val="24"/>
          <w:rtl/>
        </w:rPr>
        <w:t xml:space="preserve"> 1417</w:t>
      </w:r>
      <w:r w:rsidRPr="00A15651">
        <w:rPr>
          <w:rFonts w:cs="Arial" w:hint="cs"/>
          <w:sz w:val="24"/>
          <w:szCs w:val="24"/>
          <w:rtl/>
        </w:rPr>
        <w:t>هـ</w:t>
      </w:r>
      <w:r w:rsidRPr="00A15651">
        <w:rPr>
          <w:rFonts w:cs="Arial"/>
          <w:sz w:val="24"/>
          <w:szCs w:val="24"/>
          <w:rtl/>
        </w:rPr>
        <w:t xml:space="preserve">. </w:t>
      </w:r>
      <w:r w:rsidRPr="00A15651">
        <w:rPr>
          <w:rFonts w:cs="Arial" w:hint="cs"/>
          <w:sz w:val="24"/>
          <w:szCs w:val="24"/>
          <w:rtl/>
        </w:rPr>
        <w:t>تحت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عنوان</w:t>
      </w:r>
      <w:r w:rsidRPr="00A15651">
        <w:rPr>
          <w:rFonts w:cs="Arial"/>
          <w:sz w:val="24"/>
          <w:szCs w:val="24"/>
          <w:rtl/>
        </w:rPr>
        <w:t xml:space="preserve"> (</w:t>
      </w:r>
      <w:r w:rsidRPr="00A15651">
        <w:rPr>
          <w:rFonts w:cs="Arial" w:hint="cs"/>
          <w:sz w:val="24"/>
          <w:szCs w:val="24"/>
          <w:rtl/>
        </w:rPr>
        <w:t>عملية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الاجتهاد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والذاتية</w:t>
      </w:r>
      <w:r w:rsidRPr="00A15651">
        <w:rPr>
          <w:rFonts w:cs="Arial"/>
          <w:sz w:val="24"/>
          <w:szCs w:val="24"/>
          <w:rtl/>
        </w:rPr>
        <w:t xml:space="preserve">) </w:t>
      </w:r>
      <w:r w:rsidRPr="00A15651">
        <w:rPr>
          <w:rFonts w:cs="Arial" w:hint="cs"/>
          <w:sz w:val="24"/>
          <w:szCs w:val="24"/>
          <w:rtl/>
        </w:rPr>
        <w:t>ص</w:t>
      </w:r>
      <w:r w:rsidRPr="00A15651">
        <w:rPr>
          <w:rFonts w:cs="Arial"/>
          <w:sz w:val="24"/>
          <w:szCs w:val="24"/>
          <w:rtl/>
        </w:rPr>
        <w:t xml:space="preserve"> 382. </w:t>
      </w:r>
      <w:r w:rsidRPr="00A15651">
        <w:rPr>
          <w:rFonts w:cs="Arial" w:hint="cs"/>
          <w:sz w:val="24"/>
          <w:szCs w:val="24"/>
          <w:rtl/>
        </w:rPr>
        <w:t>فيما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راحت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الدراسات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المعاصرة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تتولى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بلورته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وتفصيله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في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حقل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فلسفة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الفقه،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وبعضهم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يتناوله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في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علم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الكلام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الجديد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للتداخل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بين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المجالين</w:t>
      </w:r>
      <w:r w:rsidRPr="00A15651">
        <w:rPr>
          <w:rFonts w:cs="Arial"/>
          <w:sz w:val="28"/>
          <w:szCs w:val="28"/>
          <w:rtl/>
        </w:rPr>
        <w:t>.</w:t>
      </w:r>
    </w:p>
    <w:p w:rsidR="00A15651" w:rsidRDefault="00A15651" w:rsidP="00A15651">
      <w:pPr>
        <w:bidi/>
        <w:jc w:val="both"/>
        <w:rPr>
          <w:rFonts w:cs="Arial" w:hint="cs"/>
          <w:sz w:val="28"/>
          <w:szCs w:val="28"/>
          <w:rtl/>
        </w:rPr>
      </w:pPr>
    </w:p>
    <w:p w:rsidR="00A15651" w:rsidRDefault="00A15651" w:rsidP="00A15651">
      <w:pPr>
        <w:bidi/>
        <w:jc w:val="both"/>
        <w:rPr>
          <w:rFonts w:cs="Arial" w:hint="cs"/>
          <w:sz w:val="28"/>
          <w:szCs w:val="28"/>
          <w:rtl/>
        </w:rPr>
      </w:pPr>
    </w:p>
    <w:p w:rsidR="00C95BC9" w:rsidRPr="00A15651" w:rsidRDefault="00A15651" w:rsidP="00A15651">
      <w:pPr>
        <w:bidi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95BC9" w:rsidRPr="00A15651">
        <w:rPr>
          <w:rFonts w:cs="Arial"/>
          <w:sz w:val="28"/>
          <w:szCs w:val="28"/>
          <w:rtl/>
        </w:rPr>
        <w:t>163]</w:t>
      </w:r>
    </w:p>
    <w:p w:rsidR="00C95BC9" w:rsidRPr="00A15651" w:rsidRDefault="00C95BC9" w:rsidP="00A15651">
      <w:pPr>
        <w:bidi/>
        <w:spacing w:after="0" w:line="360" w:lineRule="auto"/>
        <w:jc w:val="both"/>
        <w:rPr>
          <w:sz w:val="28"/>
          <w:szCs w:val="28"/>
        </w:rPr>
      </w:pPr>
      <w:r w:rsidRPr="00A15651">
        <w:rPr>
          <w:rFonts w:cs="Arial" w:hint="cs"/>
          <w:sz w:val="28"/>
          <w:szCs w:val="28"/>
          <w:rtl/>
        </w:rPr>
        <w:lastRenderedPageBreak/>
        <w:t>لكتابه؛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حيث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يطرقه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الفقرات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الأولى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الكتاب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مانحاً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إياه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عنوان</w:t>
      </w:r>
      <w:r w:rsidRPr="00A15651">
        <w:rPr>
          <w:rFonts w:cs="Arial"/>
          <w:sz w:val="28"/>
          <w:szCs w:val="28"/>
          <w:rtl/>
        </w:rPr>
        <w:t>: «</w:t>
      </w:r>
      <w:r w:rsidRPr="00A15651">
        <w:rPr>
          <w:rFonts w:cs="Arial" w:hint="cs"/>
          <w:sz w:val="28"/>
          <w:szCs w:val="28"/>
          <w:rtl/>
        </w:rPr>
        <w:t>قضايا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المرأة</w:t>
      </w:r>
      <w:r w:rsidRPr="00A15651">
        <w:rPr>
          <w:rFonts w:cs="Arial"/>
          <w:sz w:val="28"/>
          <w:szCs w:val="28"/>
          <w:rtl/>
        </w:rPr>
        <w:t xml:space="preserve">... </w:t>
      </w:r>
      <w:r w:rsidRPr="00A15651">
        <w:rPr>
          <w:rFonts w:cs="Arial" w:hint="cs"/>
          <w:sz w:val="28"/>
          <w:szCs w:val="28"/>
          <w:rtl/>
        </w:rPr>
        <w:t>سجالات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ومعارك</w:t>
      </w:r>
      <w:r w:rsidRPr="00A15651">
        <w:rPr>
          <w:rFonts w:cs="Arial" w:hint="eastAsia"/>
          <w:sz w:val="28"/>
          <w:szCs w:val="28"/>
          <w:rtl/>
        </w:rPr>
        <w:t>»</w:t>
      </w:r>
      <w:r w:rsidRPr="00A15651">
        <w:rPr>
          <w:rFonts w:cs="Arial" w:hint="cs"/>
          <w:sz w:val="28"/>
          <w:szCs w:val="28"/>
          <w:rtl/>
        </w:rPr>
        <w:t>؛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الأمر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الذي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يدفعنا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التوقُّف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عند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هذه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النقطة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دخولًا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البحث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أكثر</w:t>
      </w:r>
      <w:r w:rsidRPr="00A15651">
        <w:rPr>
          <w:rFonts w:cs="Arial"/>
          <w:sz w:val="28"/>
          <w:szCs w:val="28"/>
          <w:rtl/>
        </w:rPr>
        <w:t>.</w:t>
      </w:r>
    </w:p>
    <w:p w:rsidR="00C95BC9" w:rsidRPr="00A15651" w:rsidRDefault="00C95BC9" w:rsidP="00A15651">
      <w:pPr>
        <w:bidi/>
        <w:spacing w:after="0" w:line="360" w:lineRule="auto"/>
        <w:jc w:val="both"/>
        <w:rPr>
          <w:sz w:val="28"/>
          <w:szCs w:val="28"/>
        </w:rPr>
      </w:pPr>
      <w:r w:rsidRPr="00A15651">
        <w:rPr>
          <w:rFonts w:cs="Arial" w:hint="cs"/>
          <w:sz w:val="28"/>
          <w:szCs w:val="28"/>
          <w:rtl/>
        </w:rPr>
        <w:t>رغم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أهمية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ذكره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المؤلِّف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وخطورة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تبعات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الطابع</w:t>
      </w:r>
      <w:r w:rsidRPr="00A15651">
        <w:rPr>
          <w:rFonts w:cs="Arial"/>
          <w:sz w:val="28"/>
          <w:szCs w:val="28"/>
          <w:rtl/>
        </w:rPr>
        <w:t xml:space="preserve"> </w:t>
      </w:r>
      <w:proofErr w:type="spellStart"/>
      <w:r w:rsidRPr="00A15651">
        <w:rPr>
          <w:rFonts w:cs="Arial" w:hint="cs"/>
          <w:sz w:val="28"/>
          <w:szCs w:val="28"/>
          <w:rtl/>
        </w:rPr>
        <w:t>السجالي</w:t>
      </w:r>
      <w:proofErr w:type="spellEnd"/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يحذّر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منها،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جانب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بداهة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الانحياز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الموضوعية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والدعوة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إليها،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فإننا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نجد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الموضوعية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نفسها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تدعونا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التذكير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بأن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الطابع</w:t>
      </w:r>
      <w:r w:rsidRPr="00A15651">
        <w:rPr>
          <w:rFonts w:cs="Arial"/>
          <w:sz w:val="28"/>
          <w:szCs w:val="28"/>
          <w:rtl/>
        </w:rPr>
        <w:t xml:space="preserve"> </w:t>
      </w:r>
      <w:proofErr w:type="spellStart"/>
      <w:r w:rsidRPr="00A15651">
        <w:rPr>
          <w:rFonts w:cs="Arial" w:hint="cs"/>
          <w:sz w:val="28"/>
          <w:szCs w:val="28"/>
          <w:rtl/>
        </w:rPr>
        <w:t>السجالي</w:t>
      </w:r>
      <w:proofErr w:type="spellEnd"/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يهيمن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رهاناتنا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الفكريَّة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جميعها،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ولا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يمثل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علامة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فارقة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موضوع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المرأة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يبدو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طريقة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حديث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الميلاد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عنها،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رغم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وجود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علامات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فارقة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أساساً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هذا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الموضوع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بعينه</w:t>
      </w:r>
      <w:r w:rsidRPr="00A15651">
        <w:rPr>
          <w:rFonts w:cs="Arial"/>
          <w:sz w:val="28"/>
          <w:szCs w:val="28"/>
          <w:rtl/>
        </w:rPr>
        <w:t xml:space="preserve">. </w:t>
      </w:r>
      <w:r w:rsidRPr="00A15651">
        <w:rPr>
          <w:rFonts w:cs="Arial" w:hint="cs"/>
          <w:sz w:val="28"/>
          <w:szCs w:val="28"/>
          <w:rtl/>
        </w:rPr>
        <w:t>أكاد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أتفق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المؤلف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عند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هذه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النقطة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يقوله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بالكامل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حتى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أنني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قلت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مرة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إطار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الحديث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محاولة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سابقة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لرصد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ملامح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التحوُّل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الذي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يشهده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الفكر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الإسلامي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المعاصر</w:t>
      </w:r>
      <w:r w:rsidRPr="00A15651">
        <w:rPr>
          <w:rFonts w:cs="Arial"/>
          <w:sz w:val="28"/>
          <w:szCs w:val="28"/>
          <w:rtl/>
        </w:rPr>
        <w:t xml:space="preserve">: </w:t>
      </w:r>
      <w:r w:rsidRPr="00A15651">
        <w:rPr>
          <w:rFonts w:cs="Arial" w:hint="cs"/>
          <w:sz w:val="28"/>
          <w:szCs w:val="28"/>
          <w:rtl/>
        </w:rPr>
        <w:t>إن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جزءاً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صعوبة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المهمة</w:t>
      </w:r>
      <w:r w:rsidRPr="00A15651">
        <w:rPr>
          <w:rFonts w:cs="Arial"/>
          <w:sz w:val="28"/>
          <w:szCs w:val="28"/>
          <w:rtl/>
        </w:rPr>
        <w:t xml:space="preserve"> (</w:t>
      </w:r>
      <w:r w:rsidRPr="00A15651">
        <w:rPr>
          <w:rFonts w:cs="Arial" w:hint="cs"/>
          <w:sz w:val="28"/>
          <w:szCs w:val="28"/>
          <w:rtl/>
        </w:rPr>
        <w:t>عملية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رصد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التحوُّلات</w:t>
      </w:r>
      <w:r w:rsidRPr="00A15651">
        <w:rPr>
          <w:rFonts w:cs="Arial"/>
          <w:sz w:val="28"/>
          <w:szCs w:val="28"/>
          <w:rtl/>
        </w:rPr>
        <w:t xml:space="preserve">) </w:t>
      </w:r>
      <w:r w:rsidRPr="00A15651">
        <w:rPr>
          <w:rFonts w:cs="Arial" w:hint="cs"/>
          <w:sz w:val="28"/>
          <w:szCs w:val="28"/>
          <w:rtl/>
        </w:rPr>
        <w:t>يعود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ندرة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النماذج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يتجلَّى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التحوُّل،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وهذا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تفرزه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ظروف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الإنتاج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الفكري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لدينا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والتي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تحرض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إنتاج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الجدل</w:t>
      </w:r>
      <w:r w:rsidRPr="00A15651">
        <w:rPr>
          <w:rFonts w:cs="Arial"/>
          <w:sz w:val="28"/>
          <w:szCs w:val="28"/>
          <w:rtl/>
        </w:rPr>
        <w:t xml:space="preserve"> (</w:t>
      </w:r>
      <w:r w:rsidRPr="00A15651">
        <w:rPr>
          <w:rFonts w:cs="Arial" w:hint="cs"/>
          <w:sz w:val="28"/>
          <w:szCs w:val="28"/>
          <w:rtl/>
        </w:rPr>
        <w:t>بمعناه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المرادف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لفن</w:t>
      </w:r>
      <w:r w:rsidRPr="00A15651">
        <w:rPr>
          <w:rFonts w:cs="Arial"/>
          <w:sz w:val="28"/>
          <w:szCs w:val="28"/>
          <w:rtl/>
        </w:rPr>
        <w:t xml:space="preserve"> </w:t>
      </w:r>
      <w:proofErr w:type="spellStart"/>
      <w:r w:rsidRPr="00A15651">
        <w:rPr>
          <w:rFonts w:cs="Arial" w:hint="cs"/>
          <w:sz w:val="28"/>
          <w:szCs w:val="28"/>
          <w:rtl/>
        </w:rPr>
        <w:t>الطوبيقا</w:t>
      </w:r>
      <w:proofErr w:type="spellEnd"/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المنطق</w:t>
      </w:r>
      <w:r w:rsidRPr="00A15651">
        <w:rPr>
          <w:rFonts w:cs="Arial"/>
          <w:sz w:val="28"/>
          <w:szCs w:val="28"/>
          <w:rtl/>
        </w:rPr>
        <w:t xml:space="preserve">) </w:t>
      </w:r>
      <w:r w:rsidRPr="00A15651">
        <w:rPr>
          <w:rFonts w:cs="Arial" w:hint="cs"/>
          <w:sz w:val="28"/>
          <w:szCs w:val="28"/>
          <w:rtl/>
        </w:rPr>
        <w:t>وتسعى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تغييب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البرهان</w:t>
      </w:r>
      <w:r w:rsidRPr="00A15651">
        <w:rPr>
          <w:rFonts w:cs="Arial"/>
          <w:sz w:val="28"/>
          <w:szCs w:val="28"/>
          <w:rtl/>
        </w:rPr>
        <w:t xml:space="preserve"> (5) </w:t>
      </w:r>
      <w:r w:rsidRPr="00A15651">
        <w:rPr>
          <w:rFonts w:cs="Arial" w:hint="cs"/>
          <w:sz w:val="28"/>
          <w:szCs w:val="28"/>
          <w:rtl/>
        </w:rPr>
        <w:t>محاولةً</w:t>
      </w:r>
      <w:r w:rsidRPr="00A15651">
        <w:rPr>
          <w:rFonts w:cs="Arial"/>
          <w:sz w:val="28"/>
          <w:szCs w:val="28"/>
          <w:rtl/>
        </w:rPr>
        <w:t xml:space="preserve"> </w:t>
      </w:r>
      <w:proofErr w:type="spellStart"/>
      <w:r w:rsidRPr="00A15651">
        <w:rPr>
          <w:rFonts w:cs="Arial" w:hint="cs"/>
          <w:sz w:val="28"/>
          <w:szCs w:val="28"/>
          <w:rtl/>
        </w:rPr>
        <w:t>اكتشافية</w:t>
      </w:r>
      <w:proofErr w:type="spellEnd"/>
      <w:r w:rsidRPr="00A15651">
        <w:rPr>
          <w:rFonts w:cs="Arial" w:hint="cs"/>
          <w:sz w:val="28"/>
          <w:szCs w:val="28"/>
          <w:rtl/>
        </w:rPr>
        <w:t>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الأمر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الذي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أدى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تضخُّم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عدد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المكتوب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ونقص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أدائه،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إذ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الجدل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يرافقه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الإطناب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فهو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يتطلب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الإقناع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ولا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يتوقف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إلا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حين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يحقق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هدفه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ويتفوق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الخصم،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البرهان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فلا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يتوخَّى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سوى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عرض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دليل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معين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تقديم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تفسير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محدد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واضح</w:t>
      </w:r>
      <w:r w:rsidRPr="00A15651">
        <w:rPr>
          <w:rFonts w:cs="Arial"/>
          <w:sz w:val="28"/>
          <w:szCs w:val="28"/>
          <w:rtl/>
        </w:rPr>
        <w:t xml:space="preserve">. </w:t>
      </w:r>
      <w:r w:rsidRPr="00A15651">
        <w:rPr>
          <w:rFonts w:cs="Arial" w:hint="cs"/>
          <w:sz w:val="28"/>
          <w:szCs w:val="28"/>
          <w:rtl/>
        </w:rPr>
        <w:t>وتزخر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أجواؤنا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بمسوِّغات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الجدل،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حيث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المشتغل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حقل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الفكر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لدينا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هو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بمثابة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يتحرك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ساحة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معركة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تتقاطع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الإرادات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وتتوزع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ضوئها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جغرافياً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القوة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والهيمنة،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فهو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الغالب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يفكر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حلقة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نقاشية</w:t>
      </w:r>
      <w:r w:rsidRPr="00A15651">
        <w:rPr>
          <w:rFonts w:cs="Arial"/>
          <w:sz w:val="28"/>
          <w:szCs w:val="28"/>
          <w:rtl/>
        </w:rPr>
        <w:t xml:space="preserve">... </w:t>
      </w:r>
      <w:r w:rsidRPr="00A15651">
        <w:rPr>
          <w:rFonts w:cs="Arial" w:hint="cs"/>
          <w:sz w:val="28"/>
          <w:szCs w:val="28"/>
          <w:rtl/>
        </w:rPr>
        <w:t>إنه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يجلس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طاولة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حوار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مستديرة</w:t>
      </w:r>
      <w:r w:rsidRPr="00A15651">
        <w:rPr>
          <w:rFonts w:cs="Arial"/>
          <w:sz w:val="28"/>
          <w:szCs w:val="28"/>
          <w:rtl/>
        </w:rPr>
        <w:t xml:space="preserve"> (6) .</w:t>
      </w:r>
    </w:p>
    <w:p w:rsidR="00C95BC9" w:rsidRPr="00A15651" w:rsidRDefault="00C95BC9" w:rsidP="00A15651">
      <w:pPr>
        <w:bidi/>
        <w:spacing w:after="0" w:line="360" w:lineRule="auto"/>
        <w:jc w:val="both"/>
        <w:rPr>
          <w:sz w:val="28"/>
          <w:szCs w:val="28"/>
        </w:rPr>
      </w:pPr>
      <w:r w:rsidRPr="00A15651">
        <w:rPr>
          <w:rFonts w:cs="Arial" w:hint="cs"/>
          <w:sz w:val="28"/>
          <w:szCs w:val="28"/>
          <w:rtl/>
        </w:rPr>
        <w:t>لكنني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أطرح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هنا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عدة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تساؤلات،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فهل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تنحصر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هذه</w:t>
      </w:r>
      <w:r w:rsidRPr="00A15651">
        <w:rPr>
          <w:rFonts w:cs="Arial"/>
          <w:sz w:val="28"/>
          <w:szCs w:val="28"/>
          <w:rtl/>
        </w:rPr>
        <w:t xml:space="preserve"> «</w:t>
      </w:r>
      <w:r w:rsidRPr="00A15651">
        <w:rPr>
          <w:rFonts w:cs="Arial" w:hint="cs"/>
          <w:sz w:val="28"/>
          <w:szCs w:val="28"/>
          <w:rtl/>
        </w:rPr>
        <w:t>العاهة</w:t>
      </w:r>
      <w:r w:rsidRPr="00A15651">
        <w:rPr>
          <w:rFonts w:cs="Arial" w:hint="eastAsia"/>
          <w:sz w:val="28"/>
          <w:szCs w:val="28"/>
          <w:rtl/>
        </w:rPr>
        <w:t>»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موضوع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المرأة؟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ماذا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يسعنا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القول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يتصل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بقضايا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حقوق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الإنسان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والفكر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السياسي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وإشكاليات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الحداثة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والمعاصرة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والمنهج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التعامل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الدين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والموروث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الديني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ومفهوم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المشروعية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والتعددية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وغير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ذلك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القضايا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والمقولات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تنتمي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مختلف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حقول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المعرفة</w:t>
      </w:r>
      <w:r w:rsidRPr="00A15651">
        <w:rPr>
          <w:rFonts w:cs="Arial"/>
          <w:sz w:val="28"/>
          <w:szCs w:val="28"/>
          <w:rtl/>
        </w:rPr>
        <w:t xml:space="preserve"> (</w:t>
      </w:r>
      <w:r w:rsidRPr="00A15651">
        <w:rPr>
          <w:rFonts w:cs="Arial" w:hint="cs"/>
          <w:sz w:val="28"/>
          <w:szCs w:val="28"/>
          <w:rtl/>
        </w:rPr>
        <w:t>ولنا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نتولى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تعميم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ذلك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مختلف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قضايا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الرجل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قضايا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الإنسان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بعامة؟</w:t>
      </w:r>
      <w:r w:rsidRPr="00A15651">
        <w:rPr>
          <w:rFonts w:cs="Arial"/>
          <w:sz w:val="28"/>
          <w:szCs w:val="28"/>
          <w:rtl/>
        </w:rPr>
        <w:t>).</w:t>
      </w:r>
    </w:p>
    <w:p w:rsidR="00C95BC9" w:rsidRPr="00A15651" w:rsidRDefault="00C95BC9" w:rsidP="00A15651">
      <w:pPr>
        <w:bidi/>
        <w:spacing w:after="0" w:line="360" w:lineRule="auto"/>
        <w:jc w:val="both"/>
        <w:rPr>
          <w:sz w:val="28"/>
          <w:szCs w:val="28"/>
        </w:rPr>
      </w:pPr>
      <w:r w:rsidRPr="00A15651">
        <w:rPr>
          <w:rFonts w:cs="Arial"/>
          <w:sz w:val="28"/>
          <w:szCs w:val="28"/>
          <w:rtl/>
        </w:rPr>
        <w:t>________________________________________</w:t>
      </w:r>
    </w:p>
    <w:p w:rsidR="00C95BC9" w:rsidRPr="00A15651" w:rsidRDefault="00C95BC9" w:rsidP="00A15651">
      <w:pPr>
        <w:bidi/>
        <w:spacing w:after="0"/>
        <w:jc w:val="both"/>
        <w:rPr>
          <w:sz w:val="28"/>
          <w:szCs w:val="28"/>
        </w:rPr>
      </w:pPr>
      <w:r w:rsidRPr="00A15651">
        <w:rPr>
          <w:rFonts w:cs="Arial"/>
          <w:sz w:val="28"/>
          <w:szCs w:val="28"/>
          <w:rtl/>
        </w:rPr>
        <w:t>(5)</w:t>
      </w:r>
      <w:r w:rsidRPr="00A15651">
        <w:rPr>
          <w:rFonts w:cs="Arial" w:hint="cs"/>
          <w:sz w:val="28"/>
          <w:szCs w:val="28"/>
          <w:rtl/>
        </w:rPr>
        <w:t>إنما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استخدم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تعبير</w:t>
      </w:r>
      <w:r w:rsidRPr="00A15651">
        <w:rPr>
          <w:rFonts w:cs="Arial"/>
          <w:sz w:val="28"/>
          <w:szCs w:val="28"/>
          <w:rtl/>
        </w:rPr>
        <w:t xml:space="preserve"> «</w:t>
      </w:r>
      <w:r w:rsidRPr="00A15651">
        <w:rPr>
          <w:rFonts w:cs="Arial" w:hint="cs"/>
          <w:sz w:val="28"/>
          <w:szCs w:val="28"/>
          <w:rtl/>
        </w:rPr>
        <w:t>البرهان</w:t>
      </w:r>
      <w:r w:rsidRPr="00A15651">
        <w:rPr>
          <w:rFonts w:cs="Arial" w:hint="eastAsia"/>
          <w:sz w:val="28"/>
          <w:szCs w:val="28"/>
          <w:rtl/>
        </w:rPr>
        <w:t>»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استئناساً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بالمصطلح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ودلالته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العامة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تقابل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الجدل</w:t>
      </w:r>
      <w:r w:rsidRPr="00A15651">
        <w:rPr>
          <w:rFonts w:cs="Arial"/>
          <w:sz w:val="28"/>
          <w:szCs w:val="28"/>
          <w:rtl/>
        </w:rPr>
        <w:t xml:space="preserve"> </w:t>
      </w:r>
      <w:proofErr w:type="spellStart"/>
      <w:r w:rsidRPr="00A15651">
        <w:rPr>
          <w:rFonts w:cs="Arial" w:hint="cs"/>
          <w:sz w:val="28"/>
          <w:szCs w:val="28"/>
          <w:rtl/>
        </w:rPr>
        <w:t>الإقناعي</w:t>
      </w:r>
      <w:proofErr w:type="spellEnd"/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أو</w:t>
      </w:r>
      <w:r w:rsidRPr="00A15651">
        <w:rPr>
          <w:rFonts w:cs="Arial"/>
          <w:sz w:val="28"/>
          <w:szCs w:val="28"/>
          <w:rtl/>
        </w:rPr>
        <w:t xml:space="preserve"> </w:t>
      </w:r>
      <w:proofErr w:type="spellStart"/>
      <w:r w:rsidRPr="00A15651">
        <w:rPr>
          <w:rFonts w:cs="Arial" w:hint="cs"/>
          <w:sz w:val="28"/>
          <w:szCs w:val="28"/>
          <w:rtl/>
        </w:rPr>
        <w:t>التبكيتي</w:t>
      </w:r>
      <w:proofErr w:type="spellEnd"/>
      <w:r w:rsidRPr="00A15651">
        <w:rPr>
          <w:rFonts w:cs="Arial" w:hint="cs"/>
          <w:sz w:val="28"/>
          <w:szCs w:val="28"/>
          <w:rtl/>
        </w:rPr>
        <w:t>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وإلا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فنحن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نمارس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اليوم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صناعة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البرهان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لأننا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نمتلك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قضايانا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ذلك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النمط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الصارم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المركّب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اليقين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الذي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يتهاون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أنصار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البرهان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التأكيد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كونه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ركناً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جوهرياً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المادة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البرهانية</w:t>
      </w:r>
      <w:r w:rsidRPr="00A15651">
        <w:rPr>
          <w:rFonts w:cs="Arial"/>
          <w:sz w:val="28"/>
          <w:szCs w:val="28"/>
          <w:rtl/>
        </w:rPr>
        <w:t xml:space="preserve">. </w:t>
      </w:r>
      <w:r w:rsidRPr="00A15651">
        <w:rPr>
          <w:rFonts w:cs="Arial" w:hint="cs"/>
          <w:sz w:val="28"/>
          <w:szCs w:val="28"/>
          <w:rtl/>
        </w:rPr>
        <w:t>كل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يتوافر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لدينا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اليوم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مستويات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العلم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متفاوتة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قيمتها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الاحتمالية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وخاضعة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للمعيار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النسبي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التقييم،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البرهان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فهو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الصيغة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كانت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متاحة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للمنطق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عصر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اليقين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ومرحلة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قبل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الشك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قبل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النسبية</w:t>
      </w:r>
      <w:r w:rsidRPr="00A15651">
        <w:rPr>
          <w:rFonts w:cs="Arial"/>
          <w:sz w:val="28"/>
          <w:szCs w:val="28"/>
          <w:rtl/>
        </w:rPr>
        <w:t>.</w:t>
      </w:r>
    </w:p>
    <w:p w:rsidR="00C95BC9" w:rsidRPr="00A15651" w:rsidRDefault="00C95BC9" w:rsidP="00A15651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A15651">
        <w:rPr>
          <w:rFonts w:cs="Arial"/>
          <w:sz w:val="28"/>
          <w:szCs w:val="28"/>
          <w:rtl/>
        </w:rPr>
        <w:t xml:space="preserve">(6) </w:t>
      </w:r>
      <w:r w:rsidRPr="00A15651">
        <w:rPr>
          <w:rFonts w:cs="Arial" w:hint="cs"/>
          <w:sz w:val="28"/>
          <w:szCs w:val="28"/>
          <w:rtl/>
        </w:rPr>
        <w:t>الطائي،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سرمد</w:t>
      </w:r>
      <w:r w:rsidRPr="00A15651">
        <w:rPr>
          <w:rFonts w:cs="Arial"/>
          <w:sz w:val="28"/>
          <w:szCs w:val="28"/>
          <w:rtl/>
        </w:rPr>
        <w:t xml:space="preserve">. </w:t>
      </w:r>
      <w:r w:rsidRPr="00A15651">
        <w:rPr>
          <w:rFonts w:cs="Arial" w:hint="cs"/>
          <w:sz w:val="28"/>
          <w:szCs w:val="28"/>
          <w:rtl/>
        </w:rPr>
        <w:t>تحولات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الفكر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الإسلامي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المعاصر</w:t>
      </w:r>
      <w:r w:rsidRPr="00A15651">
        <w:rPr>
          <w:rFonts w:cs="Arial"/>
          <w:sz w:val="28"/>
          <w:szCs w:val="28"/>
          <w:rtl/>
        </w:rPr>
        <w:t xml:space="preserve">: </w:t>
      </w:r>
      <w:r w:rsidRPr="00A15651">
        <w:rPr>
          <w:rFonts w:cs="Arial" w:hint="cs"/>
          <w:sz w:val="28"/>
          <w:szCs w:val="28"/>
          <w:rtl/>
        </w:rPr>
        <w:t>المرجعيات،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المناهج،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أسئلة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التجديد،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ص</w:t>
      </w:r>
      <w:r w:rsidRPr="00A15651">
        <w:rPr>
          <w:rFonts w:cs="Arial"/>
          <w:sz w:val="28"/>
          <w:szCs w:val="28"/>
          <w:rtl/>
        </w:rPr>
        <w:t xml:space="preserve"> 13. (</w:t>
      </w:r>
      <w:r w:rsidRPr="00A15651">
        <w:rPr>
          <w:rFonts w:cs="Arial" w:hint="cs"/>
          <w:sz w:val="28"/>
          <w:szCs w:val="28"/>
          <w:rtl/>
        </w:rPr>
        <w:t>كتاب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قيد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النشر</w:t>
      </w:r>
      <w:r w:rsidRPr="00A15651">
        <w:rPr>
          <w:rFonts w:cs="Arial"/>
          <w:sz w:val="28"/>
          <w:szCs w:val="28"/>
          <w:rtl/>
        </w:rPr>
        <w:t>).</w:t>
      </w:r>
    </w:p>
    <w:p w:rsidR="00C95BC9" w:rsidRPr="00A15651" w:rsidRDefault="00A15651" w:rsidP="00A1565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95BC9" w:rsidRPr="00A15651">
        <w:rPr>
          <w:rFonts w:cs="Arial"/>
          <w:sz w:val="28"/>
          <w:szCs w:val="28"/>
          <w:rtl/>
        </w:rPr>
        <w:t>164]</w:t>
      </w:r>
    </w:p>
    <w:p w:rsidR="00C95BC9" w:rsidRPr="00A15651" w:rsidRDefault="00C95BC9" w:rsidP="00A15651">
      <w:pPr>
        <w:bidi/>
        <w:spacing w:after="0" w:line="360" w:lineRule="auto"/>
        <w:jc w:val="both"/>
        <w:rPr>
          <w:sz w:val="28"/>
          <w:szCs w:val="28"/>
        </w:rPr>
      </w:pPr>
      <w:r w:rsidRPr="00A15651">
        <w:rPr>
          <w:rFonts w:cs="Arial" w:hint="cs"/>
          <w:sz w:val="28"/>
          <w:szCs w:val="28"/>
          <w:rtl/>
        </w:rPr>
        <w:lastRenderedPageBreak/>
        <w:t>هل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تمتعت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المطارحات،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المجالات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تلك،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بطابع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برهاني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كافٍ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منحها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درجات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عالية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معقولة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الموضوعية،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وأبعدها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روح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السجال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المندفعة؟</w:t>
      </w:r>
    </w:p>
    <w:p w:rsidR="00C95BC9" w:rsidRPr="00A15651" w:rsidRDefault="00C95BC9" w:rsidP="00A15651">
      <w:pPr>
        <w:bidi/>
        <w:spacing w:after="0" w:line="360" w:lineRule="auto"/>
        <w:jc w:val="both"/>
        <w:rPr>
          <w:sz w:val="28"/>
          <w:szCs w:val="28"/>
        </w:rPr>
      </w:pPr>
      <w:r w:rsidRPr="00A15651">
        <w:rPr>
          <w:rFonts w:cs="Arial" w:hint="cs"/>
          <w:sz w:val="28"/>
          <w:szCs w:val="28"/>
          <w:rtl/>
        </w:rPr>
        <w:t>ثم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هل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نستطيع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فصل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الجدل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موضوع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المرأة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ظروفه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التاريخية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والزعم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بأن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المرحلة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تلك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كانت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توفِّر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فرصة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للطرح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الموضوعي</w:t>
      </w:r>
      <w:r w:rsidRPr="00A15651">
        <w:rPr>
          <w:rFonts w:cs="Arial"/>
          <w:sz w:val="28"/>
          <w:szCs w:val="28"/>
          <w:rtl/>
        </w:rPr>
        <w:t xml:space="preserve"> (</w:t>
      </w:r>
      <w:r w:rsidRPr="00A15651">
        <w:rPr>
          <w:rFonts w:cs="Arial" w:hint="cs"/>
          <w:sz w:val="28"/>
          <w:szCs w:val="28"/>
          <w:rtl/>
        </w:rPr>
        <w:t>البرهاني</w:t>
      </w:r>
      <w:r w:rsidRPr="00A15651">
        <w:rPr>
          <w:rFonts w:cs="Arial"/>
          <w:sz w:val="28"/>
          <w:szCs w:val="28"/>
          <w:rtl/>
        </w:rPr>
        <w:t xml:space="preserve">) (7) </w:t>
      </w:r>
      <w:r w:rsidRPr="00A15651">
        <w:rPr>
          <w:rFonts w:cs="Arial" w:hint="cs"/>
          <w:sz w:val="28"/>
          <w:szCs w:val="28"/>
          <w:rtl/>
        </w:rPr>
        <w:t>وتفادي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السجال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والجدل</w:t>
      </w:r>
      <w:r w:rsidRPr="00A15651">
        <w:rPr>
          <w:rFonts w:cs="Arial"/>
          <w:sz w:val="28"/>
          <w:szCs w:val="28"/>
          <w:rtl/>
        </w:rPr>
        <w:t xml:space="preserve"> (</w:t>
      </w:r>
      <w:r w:rsidRPr="00A15651">
        <w:rPr>
          <w:rFonts w:cs="Arial" w:hint="cs"/>
          <w:sz w:val="28"/>
          <w:szCs w:val="28"/>
          <w:rtl/>
        </w:rPr>
        <w:t>بمعناه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المرادف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لفن</w:t>
      </w:r>
      <w:r w:rsidRPr="00A15651">
        <w:rPr>
          <w:rFonts w:cs="Arial"/>
          <w:sz w:val="28"/>
          <w:szCs w:val="28"/>
          <w:rtl/>
        </w:rPr>
        <w:t xml:space="preserve"> </w:t>
      </w:r>
      <w:proofErr w:type="spellStart"/>
      <w:r w:rsidRPr="00A15651">
        <w:rPr>
          <w:rFonts w:cs="Arial" w:hint="cs"/>
          <w:sz w:val="28"/>
          <w:szCs w:val="28"/>
          <w:rtl/>
        </w:rPr>
        <w:t>الطوبيقا</w:t>
      </w:r>
      <w:proofErr w:type="spellEnd"/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المنطق</w:t>
      </w:r>
      <w:r w:rsidRPr="00A15651">
        <w:rPr>
          <w:rFonts w:cs="Arial"/>
          <w:sz w:val="28"/>
          <w:szCs w:val="28"/>
          <w:rtl/>
        </w:rPr>
        <w:t>)</w:t>
      </w:r>
      <w:r w:rsidRPr="00A15651">
        <w:rPr>
          <w:rFonts w:cs="Arial" w:hint="cs"/>
          <w:sz w:val="28"/>
          <w:szCs w:val="28"/>
          <w:rtl/>
        </w:rPr>
        <w:t>؟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وسعنا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نقف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صامتين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حيال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ظروف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السجال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بلا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ممارسة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أدنى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قدر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التحليل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المقاربة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لفرز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عناصرها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وبالتالي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تحديد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معطياتها؟</w:t>
      </w:r>
    </w:p>
    <w:p w:rsidR="00C95BC9" w:rsidRPr="00A15651" w:rsidRDefault="00C95BC9" w:rsidP="00A15651">
      <w:pPr>
        <w:bidi/>
        <w:spacing w:after="0" w:line="360" w:lineRule="auto"/>
        <w:jc w:val="both"/>
        <w:rPr>
          <w:sz w:val="28"/>
          <w:szCs w:val="28"/>
        </w:rPr>
      </w:pPr>
      <w:r w:rsidRPr="00A15651">
        <w:rPr>
          <w:rFonts w:cs="Arial" w:hint="cs"/>
          <w:sz w:val="28"/>
          <w:szCs w:val="28"/>
          <w:rtl/>
        </w:rPr>
        <w:t>كيف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نفهم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الفكر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ضوء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المفاهيم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الرئيسية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طرحها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الفيلسوف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الفرنسي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ميشيل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فوكو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وغيره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البنيويين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مفاهيم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المعرفة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والسلطة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واللغة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يجمع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بينهما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علاقة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تكاد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تنفك،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بوصفها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راهناً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علمياً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تفسير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المسار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الفكري؟</w:t>
      </w:r>
    </w:p>
    <w:p w:rsidR="00C95BC9" w:rsidRPr="00A15651" w:rsidRDefault="00C95BC9" w:rsidP="00A15651">
      <w:pPr>
        <w:bidi/>
        <w:spacing w:after="0" w:line="360" w:lineRule="auto"/>
        <w:jc w:val="both"/>
        <w:rPr>
          <w:sz w:val="28"/>
          <w:szCs w:val="28"/>
        </w:rPr>
      </w:pPr>
      <w:r w:rsidRPr="00A15651">
        <w:rPr>
          <w:rFonts w:cs="Arial" w:hint="cs"/>
          <w:sz w:val="28"/>
          <w:szCs w:val="28"/>
          <w:rtl/>
        </w:rPr>
        <w:t>هلّا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أشار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الباحث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دور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الأيديولوجيا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ذلك،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وندرك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جميعاً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كيف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شاعت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وتشيع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لدينا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الاتجاهات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الأيديولوجية،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مختلف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تياراتنا،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وأدت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قصد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تشويه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المعرفة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وتقديمها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قرباناً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المذبح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الأيديولوجي؟</w:t>
      </w:r>
    </w:p>
    <w:p w:rsidR="00C95BC9" w:rsidRPr="00A15651" w:rsidRDefault="00C95BC9" w:rsidP="00A15651">
      <w:pPr>
        <w:bidi/>
        <w:spacing w:after="0" w:line="360" w:lineRule="auto"/>
        <w:jc w:val="both"/>
        <w:rPr>
          <w:sz w:val="28"/>
          <w:szCs w:val="28"/>
        </w:rPr>
      </w:pPr>
      <w:r w:rsidRPr="00A15651">
        <w:rPr>
          <w:rFonts w:cs="Arial" w:hint="cs"/>
          <w:sz w:val="28"/>
          <w:szCs w:val="28"/>
          <w:rtl/>
        </w:rPr>
        <w:t>ألا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تبرز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هنا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إشكالية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المثقف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بوصفه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منتجاً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للمعرفة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منشئاً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للحقيقة،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وطبيعة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دوره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والمنطلقات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يتحرك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بنائه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للمعرفة</w:t>
      </w:r>
      <w:r w:rsidRPr="00A15651">
        <w:rPr>
          <w:rFonts w:cs="Arial"/>
          <w:sz w:val="28"/>
          <w:szCs w:val="28"/>
          <w:rtl/>
        </w:rPr>
        <w:t xml:space="preserve"> (</w:t>
      </w:r>
      <w:r w:rsidRPr="00A15651">
        <w:rPr>
          <w:rFonts w:cs="Arial" w:hint="cs"/>
          <w:sz w:val="28"/>
          <w:szCs w:val="28"/>
          <w:rtl/>
        </w:rPr>
        <w:t>على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تقدير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المثقف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العربي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المسلم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يمارس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دوراً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كهذا</w:t>
      </w:r>
      <w:r w:rsidRPr="00A15651">
        <w:rPr>
          <w:rFonts w:cs="Arial"/>
          <w:sz w:val="28"/>
          <w:szCs w:val="28"/>
          <w:rtl/>
        </w:rPr>
        <w:t>)</w:t>
      </w:r>
      <w:r w:rsidRPr="00A15651">
        <w:rPr>
          <w:rFonts w:cs="Arial" w:hint="cs"/>
          <w:sz w:val="28"/>
          <w:szCs w:val="28"/>
          <w:rtl/>
        </w:rPr>
        <w:t>؟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إذ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يحسن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بنا،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ونحن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نتحدث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الطابع</w:t>
      </w:r>
      <w:r w:rsidRPr="00A15651">
        <w:rPr>
          <w:rFonts w:cs="Arial"/>
          <w:sz w:val="28"/>
          <w:szCs w:val="28"/>
          <w:rtl/>
        </w:rPr>
        <w:t xml:space="preserve"> </w:t>
      </w:r>
      <w:proofErr w:type="spellStart"/>
      <w:r w:rsidRPr="00A15651">
        <w:rPr>
          <w:rFonts w:cs="Arial" w:hint="cs"/>
          <w:sz w:val="28"/>
          <w:szCs w:val="28"/>
          <w:rtl/>
        </w:rPr>
        <w:t>السجالي</w:t>
      </w:r>
      <w:proofErr w:type="spellEnd"/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الثقافة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العربية،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نتساءل</w:t>
      </w:r>
      <w:r w:rsidRPr="00A15651">
        <w:rPr>
          <w:rFonts w:cs="Arial"/>
          <w:sz w:val="28"/>
          <w:szCs w:val="28"/>
          <w:rtl/>
        </w:rPr>
        <w:t xml:space="preserve">: </w:t>
      </w:r>
      <w:r w:rsidRPr="00A15651">
        <w:rPr>
          <w:rFonts w:cs="Arial" w:hint="cs"/>
          <w:sz w:val="28"/>
          <w:szCs w:val="28"/>
          <w:rtl/>
        </w:rPr>
        <w:t>هل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يمثل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المثقف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مشروعاً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تغييرياً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نضالياً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المجتمع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يجعله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حاملًا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للواء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الأيديولوجيا</w:t>
      </w:r>
      <w:r w:rsidRPr="00A15651">
        <w:rPr>
          <w:rFonts w:cs="Arial"/>
          <w:sz w:val="28"/>
          <w:szCs w:val="28"/>
          <w:rtl/>
        </w:rPr>
        <w:t xml:space="preserve"> </w:t>
      </w:r>
      <w:proofErr w:type="spellStart"/>
      <w:r w:rsidRPr="00A15651">
        <w:rPr>
          <w:rFonts w:cs="Arial" w:hint="cs"/>
          <w:sz w:val="28"/>
          <w:szCs w:val="28"/>
          <w:rtl/>
        </w:rPr>
        <w:t>متغنياً</w:t>
      </w:r>
      <w:proofErr w:type="spellEnd"/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بالرومانسية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النضالية،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المثقف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يتخلى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نزعته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الرسولية</w:t>
      </w:r>
      <w:r w:rsidRPr="00A15651">
        <w:rPr>
          <w:rFonts w:cs="Arial"/>
          <w:sz w:val="28"/>
          <w:szCs w:val="28"/>
          <w:rtl/>
        </w:rPr>
        <w:t xml:space="preserve"> (8) </w:t>
      </w:r>
      <w:r w:rsidRPr="00A15651">
        <w:rPr>
          <w:rFonts w:cs="Arial" w:hint="cs"/>
          <w:sz w:val="28"/>
          <w:szCs w:val="28"/>
          <w:rtl/>
        </w:rPr>
        <w:t>ويشتغل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بإنتاج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المعرفة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وحسب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يدمج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الأيديولوجيا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بالمعرفة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ولا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يشوهها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بالانحياز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الأيديولوجي؟</w:t>
      </w:r>
    </w:p>
    <w:p w:rsidR="00C95BC9" w:rsidRPr="00A15651" w:rsidRDefault="00C95BC9" w:rsidP="00A15651">
      <w:pPr>
        <w:bidi/>
        <w:spacing w:after="0" w:line="360" w:lineRule="auto"/>
        <w:jc w:val="both"/>
        <w:rPr>
          <w:sz w:val="28"/>
          <w:szCs w:val="28"/>
        </w:rPr>
      </w:pPr>
      <w:r w:rsidRPr="00A15651">
        <w:rPr>
          <w:rFonts w:cs="Arial" w:hint="cs"/>
          <w:sz w:val="28"/>
          <w:szCs w:val="28"/>
          <w:rtl/>
        </w:rPr>
        <w:t>وأخيراً،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ألا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نحتاج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هنا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التوقف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استخدام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مفهوم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المعرفة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التقليدي،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ونبادر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بشجاعة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فهم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الفكر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إطار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جذوره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المادية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وتقبُّل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كونه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حالة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تاريخية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تحمل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معها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عناصر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الواقع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بسموها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وانحطاطها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معاً؟</w:t>
      </w:r>
    </w:p>
    <w:p w:rsidR="00C95BC9" w:rsidRPr="00A15651" w:rsidRDefault="00C95BC9" w:rsidP="00A15651">
      <w:pPr>
        <w:bidi/>
        <w:spacing w:after="0" w:line="360" w:lineRule="auto"/>
        <w:jc w:val="both"/>
        <w:rPr>
          <w:sz w:val="28"/>
          <w:szCs w:val="28"/>
        </w:rPr>
      </w:pPr>
      <w:r w:rsidRPr="00A15651">
        <w:rPr>
          <w:rFonts w:cs="Arial" w:hint="cs"/>
          <w:sz w:val="28"/>
          <w:szCs w:val="28"/>
          <w:rtl/>
        </w:rPr>
        <w:t>أحسب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أننا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نمتلك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الحق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حالياً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الشجب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المجرد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للطابع</w:t>
      </w:r>
      <w:r w:rsidRPr="00A15651">
        <w:rPr>
          <w:rFonts w:cs="Arial"/>
          <w:sz w:val="28"/>
          <w:szCs w:val="28"/>
          <w:rtl/>
        </w:rPr>
        <w:t xml:space="preserve"> </w:t>
      </w:r>
      <w:proofErr w:type="spellStart"/>
      <w:r w:rsidRPr="00A15651">
        <w:rPr>
          <w:rFonts w:cs="Arial" w:hint="cs"/>
          <w:sz w:val="28"/>
          <w:szCs w:val="28"/>
          <w:rtl/>
        </w:rPr>
        <w:t>السجالي</w:t>
      </w:r>
      <w:proofErr w:type="spellEnd"/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الذي</w:t>
      </w:r>
    </w:p>
    <w:p w:rsidR="00C95BC9" w:rsidRPr="00A15651" w:rsidRDefault="00C95BC9" w:rsidP="00A15651">
      <w:pPr>
        <w:bidi/>
        <w:spacing w:after="0" w:line="360" w:lineRule="auto"/>
        <w:jc w:val="both"/>
        <w:rPr>
          <w:sz w:val="28"/>
          <w:szCs w:val="28"/>
        </w:rPr>
      </w:pPr>
      <w:r w:rsidRPr="00A15651">
        <w:rPr>
          <w:rFonts w:cs="Arial"/>
          <w:sz w:val="28"/>
          <w:szCs w:val="28"/>
          <w:rtl/>
        </w:rPr>
        <w:t>________________________________________</w:t>
      </w:r>
    </w:p>
    <w:p w:rsidR="00C95BC9" w:rsidRPr="00A15651" w:rsidRDefault="00C95BC9" w:rsidP="00A15651">
      <w:pPr>
        <w:bidi/>
        <w:spacing w:after="0"/>
        <w:jc w:val="both"/>
        <w:rPr>
          <w:sz w:val="24"/>
          <w:szCs w:val="24"/>
        </w:rPr>
      </w:pPr>
      <w:r w:rsidRPr="00A15651">
        <w:rPr>
          <w:rFonts w:cs="Arial"/>
          <w:sz w:val="24"/>
          <w:szCs w:val="24"/>
          <w:rtl/>
        </w:rPr>
        <w:t>(7)</w:t>
      </w:r>
      <w:r w:rsidRPr="00A15651">
        <w:rPr>
          <w:rFonts w:cs="Arial" w:hint="cs"/>
          <w:sz w:val="24"/>
          <w:szCs w:val="24"/>
          <w:rtl/>
        </w:rPr>
        <w:t>أكرر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أن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استخدام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تعبير</w:t>
      </w:r>
      <w:r w:rsidRPr="00A15651">
        <w:rPr>
          <w:rFonts w:cs="Arial"/>
          <w:sz w:val="24"/>
          <w:szCs w:val="24"/>
          <w:rtl/>
        </w:rPr>
        <w:t xml:space="preserve"> «</w:t>
      </w:r>
      <w:r w:rsidRPr="00A15651">
        <w:rPr>
          <w:rFonts w:cs="Arial" w:hint="cs"/>
          <w:sz w:val="24"/>
          <w:szCs w:val="24"/>
          <w:rtl/>
        </w:rPr>
        <w:t>البرهان</w:t>
      </w:r>
      <w:r w:rsidRPr="00A15651">
        <w:rPr>
          <w:rFonts w:cs="Arial" w:hint="eastAsia"/>
          <w:sz w:val="24"/>
          <w:szCs w:val="24"/>
          <w:rtl/>
        </w:rPr>
        <w:t>»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هنا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يقوم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على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المسوِّغ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المذكور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في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الهامش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رقم</w:t>
      </w:r>
      <w:r w:rsidRPr="00A15651">
        <w:rPr>
          <w:rFonts w:cs="Arial"/>
          <w:sz w:val="24"/>
          <w:szCs w:val="24"/>
          <w:rtl/>
        </w:rPr>
        <w:t xml:space="preserve"> (5) </w:t>
      </w:r>
      <w:r w:rsidRPr="00A15651">
        <w:rPr>
          <w:rFonts w:cs="Arial" w:hint="cs"/>
          <w:sz w:val="24"/>
          <w:szCs w:val="24"/>
          <w:rtl/>
        </w:rPr>
        <w:t>لا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غير</w:t>
      </w:r>
      <w:r w:rsidRPr="00A15651">
        <w:rPr>
          <w:rFonts w:cs="Arial"/>
          <w:sz w:val="24"/>
          <w:szCs w:val="24"/>
          <w:rtl/>
        </w:rPr>
        <w:t>.</w:t>
      </w:r>
    </w:p>
    <w:p w:rsidR="00C95BC9" w:rsidRPr="00A15651" w:rsidRDefault="00C95BC9" w:rsidP="00A15651">
      <w:pPr>
        <w:bidi/>
        <w:spacing w:after="0"/>
        <w:jc w:val="both"/>
        <w:rPr>
          <w:sz w:val="24"/>
          <w:szCs w:val="24"/>
        </w:rPr>
      </w:pPr>
      <w:r w:rsidRPr="00A15651">
        <w:rPr>
          <w:rFonts w:cs="Arial"/>
          <w:sz w:val="24"/>
          <w:szCs w:val="24"/>
          <w:rtl/>
        </w:rPr>
        <w:t>(8)</w:t>
      </w:r>
      <w:r w:rsidRPr="00A15651">
        <w:rPr>
          <w:rFonts w:cs="Arial" w:hint="cs"/>
          <w:sz w:val="24"/>
          <w:szCs w:val="24"/>
          <w:rtl/>
        </w:rPr>
        <w:t>لا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تزال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هنالك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بقايا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لهذا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الاتجاه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في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الغرب،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ففي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فرنسا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اتجاه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يمثله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بيار</w:t>
      </w:r>
      <w:r w:rsidRPr="00A15651">
        <w:rPr>
          <w:rFonts w:cs="Arial"/>
          <w:sz w:val="24"/>
          <w:szCs w:val="24"/>
          <w:rtl/>
        </w:rPr>
        <w:t xml:space="preserve"> </w:t>
      </w:r>
      <w:proofErr w:type="spellStart"/>
      <w:r w:rsidRPr="00A15651">
        <w:rPr>
          <w:rFonts w:cs="Arial" w:hint="cs"/>
          <w:sz w:val="24"/>
          <w:szCs w:val="24"/>
          <w:rtl/>
        </w:rPr>
        <w:t>بورديو</w:t>
      </w:r>
      <w:proofErr w:type="spellEnd"/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الفيلسوف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والمتخصص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في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علم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اجتماع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التربية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وآخرين،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لا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يزال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يتمسك</w:t>
      </w:r>
      <w:r w:rsidRPr="00A15651">
        <w:rPr>
          <w:rFonts w:cs="Arial"/>
          <w:sz w:val="24"/>
          <w:szCs w:val="24"/>
          <w:rtl/>
        </w:rPr>
        <w:t xml:space="preserve"> </w:t>
      </w:r>
      <w:proofErr w:type="spellStart"/>
      <w:r w:rsidRPr="00A15651">
        <w:rPr>
          <w:rFonts w:cs="Arial" w:hint="cs"/>
          <w:sz w:val="24"/>
          <w:szCs w:val="24"/>
          <w:rtl/>
        </w:rPr>
        <w:t>برسالية</w:t>
      </w:r>
      <w:proofErr w:type="spellEnd"/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المثقف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رغم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أن</w:t>
      </w:r>
      <w:r w:rsidRPr="00A15651">
        <w:rPr>
          <w:rFonts w:cs="Arial"/>
          <w:sz w:val="24"/>
          <w:szCs w:val="24"/>
          <w:rtl/>
        </w:rPr>
        <w:t xml:space="preserve"> </w:t>
      </w:r>
      <w:proofErr w:type="spellStart"/>
      <w:r w:rsidRPr="00A15651">
        <w:rPr>
          <w:rFonts w:cs="Arial" w:hint="cs"/>
          <w:sz w:val="24"/>
          <w:szCs w:val="24"/>
          <w:rtl/>
        </w:rPr>
        <w:t>بورديو</w:t>
      </w:r>
      <w:proofErr w:type="spellEnd"/>
      <w:r w:rsidRPr="00A15651">
        <w:rPr>
          <w:rFonts w:cs="Arial" w:hint="cs"/>
          <w:sz w:val="24"/>
          <w:szCs w:val="24"/>
          <w:rtl/>
        </w:rPr>
        <w:t>،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المتوفى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بداية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العام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الحالي،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يوصف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بأنه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آخر</w:t>
      </w:r>
      <w:r w:rsidRPr="00A15651">
        <w:rPr>
          <w:rFonts w:cs="Arial"/>
          <w:sz w:val="24"/>
          <w:szCs w:val="24"/>
          <w:rtl/>
        </w:rPr>
        <w:t xml:space="preserve"> </w:t>
      </w:r>
      <w:proofErr w:type="spellStart"/>
      <w:r w:rsidRPr="00A15651">
        <w:rPr>
          <w:rFonts w:cs="Arial" w:hint="cs"/>
          <w:sz w:val="24"/>
          <w:szCs w:val="24"/>
          <w:rtl/>
        </w:rPr>
        <w:t>الرساليين</w:t>
      </w:r>
      <w:proofErr w:type="spellEnd"/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في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فرنسا</w:t>
      </w:r>
      <w:r w:rsidRPr="00A15651">
        <w:rPr>
          <w:rFonts w:cs="Arial"/>
          <w:sz w:val="24"/>
          <w:szCs w:val="24"/>
          <w:rtl/>
        </w:rPr>
        <w:t xml:space="preserve">. </w:t>
      </w:r>
      <w:r w:rsidRPr="00A15651">
        <w:rPr>
          <w:rFonts w:cs="Arial" w:hint="cs"/>
          <w:sz w:val="24"/>
          <w:szCs w:val="24"/>
          <w:rtl/>
        </w:rPr>
        <w:t>لمزيد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من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التفصيل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لاحظ</w:t>
      </w:r>
      <w:r w:rsidRPr="00A15651">
        <w:rPr>
          <w:rFonts w:cs="Arial"/>
          <w:sz w:val="24"/>
          <w:szCs w:val="24"/>
          <w:rtl/>
        </w:rPr>
        <w:t xml:space="preserve">: </w:t>
      </w:r>
      <w:r w:rsidRPr="00A15651">
        <w:rPr>
          <w:rFonts w:cs="Arial" w:hint="cs"/>
          <w:sz w:val="24"/>
          <w:szCs w:val="24"/>
          <w:rtl/>
        </w:rPr>
        <w:t>حرب،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علي،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أصنام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النظرية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وأطياف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الحرية</w:t>
      </w:r>
      <w:r w:rsidRPr="00A15651">
        <w:rPr>
          <w:rFonts w:cs="Arial"/>
          <w:sz w:val="24"/>
          <w:szCs w:val="24"/>
          <w:rtl/>
        </w:rPr>
        <w:t xml:space="preserve">: </w:t>
      </w:r>
      <w:r w:rsidRPr="00A15651">
        <w:rPr>
          <w:rFonts w:cs="Arial" w:hint="cs"/>
          <w:sz w:val="24"/>
          <w:szCs w:val="24"/>
          <w:rtl/>
        </w:rPr>
        <w:t>نقد</w:t>
      </w:r>
      <w:r w:rsidRPr="00A15651">
        <w:rPr>
          <w:rFonts w:cs="Arial"/>
          <w:sz w:val="24"/>
          <w:szCs w:val="24"/>
          <w:rtl/>
        </w:rPr>
        <w:t xml:space="preserve"> </w:t>
      </w:r>
      <w:proofErr w:type="spellStart"/>
      <w:r w:rsidRPr="00A15651">
        <w:rPr>
          <w:rFonts w:cs="Arial" w:hint="cs"/>
          <w:sz w:val="24"/>
          <w:szCs w:val="24"/>
          <w:rtl/>
        </w:rPr>
        <w:t>بورديو</w:t>
      </w:r>
      <w:proofErr w:type="spellEnd"/>
      <w:r w:rsidRPr="00A15651">
        <w:rPr>
          <w:rFonts w:cs="Arial"/>
          <w:sz w:val="24"/>
          <w:szCs w:val="24"/>
          <w:rtl/>
        </w:rPr>
        <w:t xml:space="preserve"> </w:t>
      </w:r>
      <w:proofErr w:type="spellStart"/>
      <w:r w:rsidRPr="00A15651">
        <w:rPr>
          <w:rFonts w:cs="Arial" w:hint="cs"/>
          <w:sz w:val="24"/>
          <w:szCs w:val="24"/>
          <w:rtl/>
        </w:rPr>
        <w:t>وتشومسكي</w:t>
      </w:r>
      <w:proofErr w:type="spellEnd"/>
      <w:r w:rsidRPr="00A15651">
        <w:rPr>
          <w:rFonts w:cs="Arial"/>
          <w:sz w:val="24"/>
          <w:szCs w:val="24"/>
          <w:rtl/>
        </w:rPr>
        <w:t xml:space="preserve">. </w:t>
      </w:r>
      <w:r w:rsidRPr="00A15651">
        <w:rPr>
          <w:rFonts w:cs="Arial" w:hint="cs"/>
          <w:sz w:val="24"/>
          <w:szCs w:val="24"/>
          <w:rtl/>
        </w:rPr>
        <w:t>بيروت،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المركز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الثقافي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العربي،</w:t>
      </w:r>
      <w:r w:rsidRPr="00A15651">
        <w:rPr>
          <w:rFonts w:cs="Arial"/>
          <w:sz w:val="24"/>
          <w:szCs w:val="24"/>
          <w:rtl/>
        </w:rPr>
        <w:t xml:space="preserve"> 2002.</w:t>
      </w:r>
    </w:p>
    <w:p w:rsidR="00C95BC9" w:rsidRPr="00A15651" w:rsidRDefault="00A15651" w:rsidP="00A1565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95BC9" w:rsidRPr="00A15651">
        <w:rPr>
          <w:rFonts w:cs="Arial"/>
          <w:sz w:val="28"/>
          <w:szCs w:val="28"/>
          <w:rtl/>
        </w:rPr>
        <w:t>165]</w:t>
      </w:r>
    </w:p>
    <w:p w:rsidR="00C95BC9" w:rsidRPr="00A15651" w:rsidRDefault="00C95BC9" w:rsidP="00A15651">
      <w:pPr>
        <w:bidi/>
        <w:spacing w:after="0" w:line="360" w:lineRule="auto"/>
        <w:jc w:val="both"/>
        <w:rPr>
          <w:sz w:val="28"/>
          <w:szCs w:val="28"/>
        </w:rPr>
      </w:pPr>
      <w:r w:rsidRPr="00A15651">
        <w:rPr>
          <w:rFonts w:cs="Arial" w:hint="cs"/>
          <w:sz w:val="28"/>
          <w:szCs w:val="28"/>
          <w:rtl/>
        </w:rPr>
        <w:lastRenderedPageBreak/>
        <w:t>يقترن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بالسكوت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عوامل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السجال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والإحجام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تفسيره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وقراءته،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التعامل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بواقعية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الظرف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التاريخي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القسري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ودراسة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دوافع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السجال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ومحاولة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تفهمها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بموضوعية</w:t>
      </w:r>
      <w:r w:rsidRPr="00A15651">
        <w:rPr>
          <w:rFonts w:cs="Arial"/>
          <w:sz w:val="28"/>
          <w:szCs w:val="28"/>
          <w:rtl/>
        </w:rPr>
        <w:t xml:space="preserve"> (</w:t>
      </w:r>
      <w:r w:rsidRPr="00A15651">
        <w:rPr>
          <w:rFonts w:cs="Arial" w:hint="cs"/>
          <w:sz w:val="28"/>
          <w:szCs w:val="28"/>
          <w:rtl/>
        </w:rPr>
        <w:t>لو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أمكن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لنا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نيل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المنهج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الموضوعي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ظرفنا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الراهن</w:t>
      </w:r>
      <w:r w:rsidRPr="00A15651">
        <w:rPr>
          <w:rFonts w:cs="Arial"/>
          <w:sz w:val="28"/>
          <w:szCs w:val="28"/>
          <w:rtl/>
        </w:rPr>
        <w:t xml:space="preserve">). </w:t>
      </w:r>
      <w:r w:rsidRPr="00A15651">
        <w:rPr>
          <w:rFonts w:cs="Arial" w:hint="cs"/>
          <w:sz w:val="28"/>
          <w:szCs w:val="28"/>
          <w:rtl/>
        </w:rPr>
        <w:t>وذلك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خلال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تفكيك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تلك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الدوافع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وامتلاك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الجرأة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للإدلاء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بنتائج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قراءتنا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لها،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نكون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بذلك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قد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وضعنا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الخطوة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المتواضعة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الأولى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طريق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الحياد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العلمي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وتحقيق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التواصل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بمستوياته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المعرفية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والأيديولوجية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والسياسية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أيضاً،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وربما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أمكن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لنا،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ظل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ذلك،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إرساء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تقاليد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للحوار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شأنها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تخفف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وتيرة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السجال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وتسمح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بالإعلان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الدوافع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وإخضاعها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للدرس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والنقاش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بدلًا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إخفائها</w:t>
      </w:r>
      <w:r w:rsidRPr="00A15651">
        <w:rPr>
          <w:rFonts w:cs="Arial"/>
          <w:sz w:val="28"/>
          <w:szCs w:val="28"/>
          <w:rtl/>
        </w:rPr>
        <w:t xml:space="preserve"> (</w:t>
      </w:r>
      <w:r w:rsidRPr="00A15651">
        <w:rPr>
          <w:rFonts w:cs="Arial" w:hint="cs"/>
          <w:sz w:val="28"/>
          <w:szCs w:val="28"/>
          <w:rtl/>
        </w:rPr>
        <w:t>أو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اختفائها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هي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نطاق</w:t>
      </w:r>
      <w:r w:rsidRPr="00A15651">
        <w:rPr>
          <w:rFonts w:cs="Arial"/>
          <w:sz w:val="28"/>
          <w:szCs w:val="28"/>
          <w:rtl/>
        </w:rPr>
        <w:t xml:space="preserve"> </w:t>
      </w:r>
      <w:proofErr w:type="spellStart"/>
      <w:r w:rsidRPr="00A15651">
        <w:rPr>
          <w:rFonts w:cs="Arial" w:hint="cs"/>
          <w:sz w:val="28"/>
          <w:szCs w:val="28"/>
          <w:rtl/>
        </w:rPr>
        <w:t>اللَّامفكَّر</w:t>
      </w:r>
      <w:proofErr w:type="spellEnd"/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فيه</w:t>
      </w:r>
      <w:r w:rsidRPr="00A15651">
        <w:rPr>
          <w:rFonts w:cs="Arial"/>
          <w:sz w:val="28"/>
          <w:szCs w:val="28"/>
          <w:rtl/>
        </w:rPr>
        <w:t xml:space="preserve">) </w:t>
      </w:r>
      <w:r w:rsidRPr="00A15651">
        <w:rPr>
          <w:rFonts w:cs="Arial" w:hint="cs"/>
          <w:sz w:val="28"/>
          <w:szCs w:val="28"/>
          <w:rtl/>
        </w:rPr>
        <w:t>تحت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لافتات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فكرية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أو</w:t>
      </w:r>
      <w:r w:rsidRPr="00A15651">
        <w:rPr>
          <w:rFonts w:cs="Arial"/>
          <w:sz w:val="28"/>
          <w:szCs w:val="28"/>
          <w:rtl/>
        </w:rPr>
        <w:t xml:space="preserve"> </w:t>
      </w:r>
      <w:proofErr w:type="spellStart"/>
      <w:r w:rsidRPr="00A15651">
        <w:rPr>
          <w:rFonts w:cs="Arial" w:hint="cs"/>
          <w:sz w:val="28"/>
          <w:szCs w:val="28"/>
          <w:rtl/>
        </w:rPr>
        <w:t>سجالية</w:t>
      </w:r>
      <w:proofErr w:type="spellEnd"/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تكرِّس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القطيعة</w:t>
      </w:r>
      <w:r w:rsidRPr="00A15651">
        <w:rPr>
          <w:rFonts w:cs="Arial"/>
          <w:sz w:val="28"/>
          <w:szCs w:val="28"/>
          <w:rtl/>
        </w:rPr>
        <w:t xml:space="preserve"> (</w:t>
      </w:r>
      <w:r w:rsidRPr="00A15651">
        <w:rPr>
          <w:rFonts w:cs="Arial" w:hint="cs"/>
          <w:sz w:val="28"/>
          <w:szCs w:val="28"/>
          <w:rtl/>
        </w:rPr>
        <w:t>على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حد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تعبير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المؤلف</w:t>
      </w:r>
      <w:r w:rsidRPr="00A15651">
        <w:rPr>
          <w:rFonts w:cs="Arial"/>
          <w:sz w:val="28"/>
          <w:szCs w:val="28"/>
          <w:rtl/>
        </w:rPr>
        <w:t xml:space="preserve">) </w:t>
      </w:r>
      <w:r w:rsidRPr="00A15651">
        <w:rPr>
          <w:rFonts w:cs="Arial" w:hint="cs"/>
          <w:sz w:val="28"/>
          <w:szCs w:val="28"/>
          <w:rtl/>
        </w:rPr>
        <w:t>وتدق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إسفيناً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بين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مجالات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معرفية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المفترض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نستثمر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معطيات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التفاعل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بينها</w:t>
      </w:r>
      <w:r w:rsidRPr="00A15651">
        <w:rPr>
          <w:rFonts w:cs="Arial"/>
          <w:sz w:val="28"/>
          <w:szCs w:val="28"/>
          <w:rtl/>
        </w:rPr>
        <w:t xml:space="preserve">. </w:t>
      </w:r>
      <w:r w:rsidRPr="00A15651">
        <w:rPr>
          <w:rFonts w:cs="Arial" w:hint="cs"/>
          <w:sz w:val="28"/>
          <w:szCs w:val="28"/>
          <w:rtl/>
        </w:rPr>
        <w:t>وهذا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يقم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باحثنا</w:t>
      </w:r>
      <w:r w:rsidRPr="00A15651">
        <w:rPr>
          <w:rFonts w:cs="Arial"/>
          <w:sz w:val="28"/>
          <w:szCs w:val="28"/>
          <w:rtl/>
        </w:rPr>
        <w:t xml:space="preserve"> (</w:t>
      </w:r>
      <w:r w:rsidRPr="00A15651">
        <w:rPr>
          <w:rFonts w:cs="Arial" w:hint="cs"/>
          <w:sz w:val="28"/>
          <w:szCs w:val="28"/>
          <w:rtl/>
        </w:rPr>
        <w:t>وإن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اقترب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بمستوى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محدود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جداً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وخطوات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حذرة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للغاية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سيأتي</w:t>
      </w:r>
      <w:r w:rsidRPr="00A15651">
        <w:rPr>
          <w:rFonts w:cs="Arial"/>
          <w:sz w:val="28"/>
          <w:szCs w:val="28"/>
          <w:rtl/>
        </w:rPr>
        <w:t>)</w:t>
      </w:r>
      <w:r w:rsidRPr="00A15651">
        <w:rPr>
          <w:rFonts w:cs="Arial" w:hint="cs"/>
          <w:sz w:val="28"/>
          <w:szCs w:val="28"/>
          <w:rtl/>
        </w:rPr>
        <w:t>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أنه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المساحة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غير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المكتشفة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الموضوع،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أنه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أصر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كشف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حقيقة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مكشوفة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يألفها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عامة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المعنيين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بالهمّ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الفكري،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بينما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تفادى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الاقتراب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مهمة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عاجلة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نحن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بأمسّ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الحاجة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إليها</w:t>
      </w:r>
      <w:r w:rsidRPr="00A15651">
        <w:rPr>
          <w:rFonts w:cs="Arial"/>
          <w:sz w:val="28"/>
          <w:szCs w:val="28"/>
          <w:rtl/>
        </w:rPr>
        <w:t xml:space="preserve">. </w:t>
      </w:r>
      <w:r w:rsidRPr="00A15651">
        <w:rPr>
          <w:rFonts w:cs="Arial" w:hint="cs"/>
          <w:sz w:val="28"/>
          <w:szCs w:val="28"/>
          <w:rtl/>
        </w:rPr>
        <w:t>لكننا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نلتمس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العذر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ذلك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ينطوي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عليه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الأمر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مخاطرة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ليس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وسعنا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دفعه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نحوها،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وربما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كنا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نحن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أيضاً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غير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مستعدين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شخصياً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للتورُّط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فيها</w:t>
      </w:r>
      <w:r w:rsidRPr="00A15651">
        <w:rPr>
          <w:rFonts w:cs="Arial"/>
          <w:sz w:val="28"/>
          <w:szCs w:val="28"/>
          <w:rtl/>
        </w:rPr>
        <w:t>!</w:t>
      </w:r>
    </w:p>
    <w:p w:rsidR="00C95BC9" w:rsidRPr="00A15651" w:rsidRDefault="00C95BC9" w:rsidP="00A15651">
      <w:pPr>
        <w:bidi/>
        <w:spacing w:after="0" w:line="360" w:lineRule="auto"/>
        <w:jc w:val="both"/>
        <w:rPr>
          <w:sz w:val="28"/>
          <w:szCs w:val="28"/>
        </w:rPr>
      </w:pPr>
      <w:r w:rsidRPr="00A15651">
        <w:rPr>
          <w:rFonts w:cs="Arial" w:hint="cs"/>
          <w:sz w:val="28"/>
          <w:szCs w:val="28"/>
          <w:rtl/>
        </w:rPr>
        <w:t>قاسم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أمين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وكتاباته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المرأة</w:t>
      </w:r>
    </w:p>
    <w:p w:rsidR="00C95BC9" w:rsidRPr="00A15651" w:rsidRDefault="00C95BC9" w:rsidP="00A15651">
      <w:pPr>
        <w:bidi/>
        <w:spacing w:after="0" w:line="360" w:lineRule="auto"/>
        <w:jc w:val="both"/>
        <w:rPr>
          <w:sz w:val="28"/>
          <w:szCs w:val="28"/>
        </w:rPr>
      </w:pPr>
      <w:r w:rsidRPr="00A15651">
        <w:rPr>
          <w:rFonts w:cs="Arial" w:hint="cs"/>
          <w:sz w:val="28"/>
          <w:szCs w:val="28"/>
          <w:rtl/>
        </w:rPr>
        <w:t>يخصص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الكاتب،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بحثه،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مساحة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للحديث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قاسم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أمين،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بوصفه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أبرز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الروَّاد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تناول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موضوع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المرأة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خلال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كتابيه</w:t>
      </w:r>
      <w:r w:rsidRPr="00A15651">
        <w:rPr>
          <w:rFonts w:cs="Arial"/>
          <w:sz w:val="28"/>
          <w:szCs w:val="28"/>
          <w:rtl/>
        </w:rPr>
        <w:t xml:space="preserve"> «</w:t>
      </w:r>
      <w:r w:rsidRPr="00A15651">
        <w:rPr>
          <w:rFonts w:cs="Arial" w:hint="cs"/>
          <w:sz w:val="28"/>
          <w:szCs w:val="28"/>
          <w:rtl/>
        </w:rPr>
        <w:t>تحرير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المرأة</w:t>
      </w:r>
      <w:r w:rsidRPr="00A15651">
        <w:rPr>
          <w:rFonts w:cs="Arial" w:hint="eastAsia"/>
          <w:sz w:val="28"/>
          <w:szCs w:val="28"/>
          <w:rtl/>
        </w:rPr>
        <w:t>»</w:t>
      </w:r>
      <w:r w:rsidRPr="00A15651">
        <w:rPr>
          <w:rFonts w:cs="Arial" w:hint="cs"/>
          <w:sz w:val="28"/>
          <w:szCs w:val="28"/>
          <w:rtl/>
        </w:rPr>
        <w:t>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</w:t>
      </w:r>
      <w:r w:rsidRPr="00A15651">
        <w:rPr>
          <w:rFonts w:cs="Arial"/>
          <w:sz w:val="28"/>
          <w:szCs w:val="28"/>
          <w:rtl/>
        </w:rPr>
        <w:t xml:space="preserve"> «</w:t>
      </w:r>
      <w:r w:rsidRPr="00A15651">
        <w:rPr>
          <w:rFonts w:cs="Arial" w:hint="cs"/>
          <w:sz w:val="28"/>
          <w:szCs w:val="28"/>
          <w:rtl/>
        </w:rPr>
        <w:t>المرأة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الجديدة</w:t>
      </w:r>
      <w:r w:rsidRPr="00A15651">
        <w:rPr>
          <w:rFonts w:cs="Arial" w:hint="eastAsia"/>
          <w:sz w:val="28"/>
          <w:szCs w:val="28"/>
          <w:rtl/>
        </w:rPr>
        <w:t>»</w:t>
      </w:r>
      <w:r w:rsidRPr="00A15651">
        <w:rPr>
          <w:rFonts w:cs="Arial" w:hint="cs"/>
          <w:sz w:val="28"/>
          <w:szCs w:val="28"/>
          <w:rtl/>
        </w:rPr>
        <w:t>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ويخلص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بعد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عرض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المعطيات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السائدة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درجت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ذكرها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سائر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المحاولات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المشابهة،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يتصل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بأمين،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تسجيل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عدة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ملاحظات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كتابات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الرجل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والأعمال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جاءت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سياقه،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ونجد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الضروري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التوقف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عند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بعضها</w:t>
      </w:r>
      <w:r w:rsidRPr="00A15651">
        <w:rPr>
          <w:rFonts w:cs="Arial"/>
          <w:sz w:val="28"/>
          <w:szCs w:val="28"/>
          <w:rtl/>
        </w:rPr>
        <w:t xml:space="preserve"> (9) .</w:t>
      </w:r>
    </w:p>
    <w:p w:rsidR="00C95BC9" w:rsidRPr="00A15651" w:rsidRDefault="00C95BC9" w:rsidP="00A15651">
      <w:pPr>
        <w:bidi/>
        <w:spacing w:after="0" w:line="360" w:lineRule="auto"/>
        <w:jc w:val="both"/>
        <w:rPr>
          <w:sz w:val="28"/>
          <w:szCs w:val="28"/>
        </w:rPr>
      </w:pPr>
      <w:r w:rsidRPr="00A15651">
        <w:rPr>
          <w:rFonts w:cs="Arial" w:hint="cs"/>
          <w:sz w:val="28"/>
          <w:szCs w:val="28"/>
          <w:rtl/>
        </w:rPr>
        <w:t>يسجِّل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المؤلف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ملاحظة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المنهج؛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فيقول</w:t>
      </w:r>
      <w:r w:rsidRPr="00A15651">
        <w:rPr>
          <w:rFonts w:cs="Arial"/>
          <w:sz w:val="28"/>
          <w:szCs w:val="28"/>
          <w:rtl/>
        </w:rPr>
        <w:t>: «</w:t>
      </w:r>
      <w:r w:rsidRPr="00A15651">
        <w:rPr>
          <w:rFonts w:cs="Arial" w:hint="cs"/>
          <w:sz w:val="28"/>
          <w:szCs w:val="28"/>
          <w:rtl/>
        </w:rPr>
        <w:t>انطلقت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تلك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الخطابات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أغلبها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مرجعية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الثقافة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الأوروبية،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واتخذت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المرأة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الأوروبية</w:t>
      </w:r>
      <w:r w:rsidRPr="00A15651">
        <w:rPr>
          <w:rFonts w:cs="Arial"/>
          <w:sz w:val="28"/>
          <w:szCs w:val="28"/>
          <w:rtl/>
        </w:rPr>
        <w:t xml:space="preserve"> </w:t>
      </w:r>
      <w:proofErr w:type="spellStart"/>
      <w:r w:rsidRPr="00A15651">
        <w:rPr>
          <w:rFonts w:cs="Arial" w:hint="cs"/>
          <w:sz w:val="28"/>
          <w:szCs w:val="28"/>
          <w:rtl/>
        </w:rPr>
        <w:t>أنموذجاً</w:t>
      </w:r>
      <w:proofErr w:type="spellEnd"/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لها،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التقدم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الذي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شهدته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أوروبا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قانوناً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التغيير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الاجتماعي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والتمدن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الحضاري،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فهذا</w:t>
      </w:r>
    </w:p>
    <w:p w:rsidR="00C95BC9" w:rsidRPr="00A15651" w:rsidRDefault="00C95BC9" w:rsidP="00A15651">
      <w:pPr>
        <w:bidi/>
        <w:spacing w:after="0" w:line="360" w:lineRule="auto"/>
        <w:jc w:val="both"/>
        <w:rPr>
          <w:sz w:val="28"/>
          <w:szCs w:val="28"/>
        </w:rPr>
      </w:pPr>
      <w:r w:rsidRPr="00A15651">
        <w:rPr>
          <w:rFonts w:cs="Arial"/>
          <w:sz w:val="28"/>
          <w:szCs w:val="28"/>
          <w:rtl/>
        </w:rPr>
        <w:t>________________________________________</w:t>
      </w:r>
    </w:p>
    <w:p w:rsidR="00C95BC9" w:rsidRPr="00A15651" w:rsidRDefault="00C95BC9" w:rsidP="00A15651">
      <w:pPr>
        <w:bidi/>
        <w:spacing w:after="0"/>
        <w:jc w:val="both"/>
        <w:rPr>
          <w:sz w:val="24"/>
          <w:szCs w:val="24"/>
        </w:rPr>
      </w:pPr>
      <w:r w:rsidRPr="00A15651">
        <w:rPr>
          <w:rFonts w:cs="Arial"/>
          <w:sz w:val="24"/>
          <w:szCs w:val="24"/>
          <w:rtl/>
        </w:rPr>
        <w:t>(9)</w:t>
      </w:r>
      <w:r w:rsidRPr="00A15651">
        <w:rPr>
          <w:rFonts w:cs="Arial" w:hint="cs"/>
          <w:sz w:val="24"/>
          <w:szCs w:val="24"/>
          <w:rtl/>
        </w:rPr>
        <w:t>أرجو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أن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يتسع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صدر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أستاذنا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الميلاد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لملاحظاتي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المتواضعة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هذه،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وأن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يتلقاها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بوصفها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مداخلات</w:t>
      </w:r>
      <w:r w:rsidRPr="00A15651">
        <w:rPr>
          <w:rFonts w:cs="Arial"/>
          <w:sz w:val="24"/>
          <w:szCs w:val="24"/>
          <w:rtl/>
        </w:rPr>
        <w:t xml:space="preserve"> </w:t>
      </w:r>
      <w:proofErr w:type="spellStart"/>
      <w:r w:rsidRPr="00A15651">
        <w:rPr>
          <w:rFonts w:cs="Arial" w:hint="cs"/>
          <w:sz w:val="24"/>
          <w:szCs w:val="24"/>
          <w:rtl/>
        </w:rPr>
        <w:t>قارى</w:t>
      </w:r>
      <w:proofErr w:type="spellEnd"/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في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إطار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الحوار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البناء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الذي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لا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يتقاطع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أبداً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مع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ما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أكنّه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له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شخصياً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من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ودّ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وتقدير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إلى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جانب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امتناني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حيال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ما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يبديه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تجاهي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من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شعور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نبيل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في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لقاءاتنا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القليلة،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وإنما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أقول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ذلك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على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خلفية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وثوقي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بأن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زكي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الميلاد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يؤمن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بمنطق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الحوار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ويخوض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فيه</w:t>
      </w:r>
      <w:r w:rsidRPr="00A15651">
        <w:rPr>
          <w:rFonts w:cs="Arial"/>
          <w:sz w:val="24"/>
          <w:szCs w:val="24"/>
          <w:rtl/>
        </w:rPr>
        <w:t xml:space="preserve">. </w:t>
      </w:r>
      <w:r w:rsidRPr="00A15651">
        <w:rPr>
          <w:rFonts w:cs="Arial" w:hint="cs"/>
          <w:sz w:val="24"/>
          <w:szCs w:val="24"/>
          <w:rtl/>
        </w:rPr>
        <w:t>إن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ما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يدفعني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إلى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هذا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هو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خطورة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الموضوع</w:t>
      </w:r>
      <w:r w:rsidRPr="00A15651">
        <w:rPr>
          <w:rFonts w:cs="Arial"/>
          <w:sz w:val="24"/>
          <w:szCs w:val="24"/>
          <w:rtl/>
        </w:rPr>
        <w:t xml:space="preserve"> </w:t>
      </w:r>
      <w:proofErr w:type="spellStart"/>
      <w:r w:rsidRPr="00A15651">
        <w:rPr>
          <w:rFonts w:cs="Arial" w:hint="cs"/>
          <w:sz w:val="24"/>
          <w:szCs w:val="24"/>
          <w:rtl/>
        </w:rPr>
        <w:t>وإلزاماته</w:t>
      </w:r>
      <w:proofErr w:type="spellEnd"/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المنهجية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التي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لا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تتحمل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أي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لون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من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المواربة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أو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التهاون،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إضافة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إلى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أمر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مهم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آخر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هو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اتجاه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الملاحظات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الواردة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نحو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عموم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الأعمال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التي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أنتجناها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في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موضوع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المرأة،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لكن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الظروف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أو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المصادفة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جعلتها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تسجل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على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الكتاب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هذا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والذي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لا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أشك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في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أنه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ينتمي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إلى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الكتابات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الإصلاحية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التجديدية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في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الموضوع</w:t>
      </w:r>
      <w:r w:rsidRPr="00A15651">
        <w:rPr>
          <w:rFonts w:cs="Arial"/>
          <w:sz w:val="24"/>
          <w:szCs w:val="24"/>
          <w:rtl/>
        </w:rPr>
        <w:t>.</w:t>
      </w:r>
    </w:p>
    <w:p w:rsidR="00C95BC9" w:rsidRPr="00A15651" w:rsidRDefault="00C95BC9" w:rsidP="00A15651">
      <w:pPr>
        <w:bidi/>
        <w:spacing w:after="0" w:line="360" w:lineRule="auto"/>
        <w:jc w:val="both"/>
        <w:rPr>
          <w:sz w:val="28"/>
          <w:szCs w:val="28"/>
        </w:rPr>
      </w:pPr>
    </w:p>
    <w:p w:rsidR="00C95BC9" w:rsidRPr="00A15651" w:rsidRDefault="00A15651" w:rsidP="00A1565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95BC9" w:rsidRPr="00A15651">
        <w:rPr>
          <w:rFonts w:cs="Arial"/>
          <w:sz w:val="28"/>
          <w:szCs w:val="28"/>
          <w:rtl/>
        </w:rPr>
        <w:t>166]</w:t>
      </w:r>
    </w:p>
    <w:p w:rsidR="00C95BC9" w:rsidRPr="00A15651" w:rsidRDefault="00C95BC9" w:rsidP="00A15651">
      <w:pPr>
        <w:bidi/>
        <w:spacing w:after="0" w:line="360" w:lineRule="auto"/>
        <w:jc w:val="both"/>
        <w:rPr>
          <w:sz w:val="28"/>
          <w:szCs w:val="28"/>
        </w:rPr>
      </w:pPr>
      <w:r w:rsidRPr="00A15651">
        <w:rPr>
          <w:rFonts w:cs="Arial" w:hint="cs"/>
          <w:sz w:val="28"/>
          <w:szCs w:val="28"/>
          <w:rtl/>
        </w:rPr>
        <w:lastRenderedPageBreak/>
        <w:t>هو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المنهج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الذي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اتبعه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قاسم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أمين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كتابه</w:t>
      </w:r>
      <w:r w:rsidRPr="00A15651">
        <w:rPr>
          <w:rFonts w:cs="Arial"/>
          <w:sz w:val="28"/>
          <w:szCs w:val="28"/>
          <w:rtl/>
        </w:rPr>
        <w:t xml:space="preserve"> (</w:t>
      </w:r>
      <w:r w:rsidRPr="00A15651">
        <w:rPr>
          <w:rFonts w:cs="Arial" w:hint="cs"/>
          <w:sz w:val="28"/>
          <w:szCs w:val="28"/>
          <w:rtl/>
        </w:rPr>
        <w:t>تحرير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المرأة</w:t>
      </w:r>
      <w:r w:rsidRPr="00A15651">
        <w:rPr>
          <w:rFonts w:cs="Arial" w:hint="eastAsia"/>
          <w:sz w:val="28"/>
          <w:szCs w:val="28"/>
          <w:rtl/>
        </w:rPr>
        <w:t>»</w:t>
      </w:r>
      <w:r w:rsidRPr="00A15651">
        <w:rPr>
          <w:rFonts w:cs="Arial" w:hint="cs"/>
          <w:sz w:val="28"/>
          <w:szCs w:val="28"/>
          <w:rtl/>
        </w:rPr>
        <w:t>؛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إذ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ينطلق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المفهوم</w:t>
      </w:r>
      <w:r w:rsidRPr="00A15651">
        <w:rPr>
          <w:rFonts w:cs="Arial"/>
          <w:sz w:val="28"/>
          <w:szCs w:val="28"/>
          <w:rtl/>
        </w:rPr>
        <w:t xml:space="preserve"> </w:t>
      </w:r>
      <w:proofErr w:type="spellStart"/>
      <w:r w:rsidRPr="00A15651">
        <w:rPr>
          <w:rFonts w:cs="Arial" w:hint="cs"/>
          <w:sz w:val="28"/>
          <w:szCs w:val="28"/>
          <w:rtl/>
        </w:rPr>
        <w:t>الدارويني</w:t>
      </w:r>
      <w:proofErr w:type="spellEnd"/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للتطور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كقانون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علمي،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ليس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نطاق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الظواهر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الطبيعية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وحسب،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يطبقه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الظواهر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الإنسانية</w:t>
      </w:r>
      <w:r w:rsidRPr="00A15651">
        <w:rPr>
          <w:rFonts w:cs="Arial" w:hint="eastAsia"/>
          <w:sz w:val="28"/>
          <w:szCs w:val="28"/>
          <w:rtl/>
        </w:rPr>
        <w:t>»</w:t>
      </w:r>
      <w:r w:rsidRPr="00A15651">
        <w:rPr>
          <w:rFonts w:cs="Arial"/>
          <w:sz w:val="28"/>
          <w:szCs w:val="28"/>
          <w:rtl/>
        </w:rPr>
        <w:t>. (</w:t>
      </w:r>
      <w:r w:rsidRPr="00A15651">
        <w:rPr>
          <w:rFonts w:cs="Arial" w:hint="cs"/>
          <w:sz w:val="28"/>
          <w:szCs w:val="28"/>
          <w:rtl/>
        </w:rPr>
        <w:t>ص</w:t>
      </w:r>
      <w:r w:rsidRPr="00A15651">
        <w:rPr>
          <w:rFonts w:cs="Arial"/>
          <w:sz w:val="28"/>
          <w:szCs w:val="28"/>
          <w:rtl/>
        </w:rPr>
        <w:t xml:space="preserve"> 22 </w:t>
      </w:r>
      <w:r w:rsidRPr="00A15651">
        <w:rPr>
          <w:rFonts w:cs="Arial" w:hint="cs"/>
          <w:sz w:val="28"/>
          <w:szCs w:val="28"/>
          <w:rtl/>
        </w:rPr>
        <w:t>وما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بعدها</w:t>
      </w:r>
      <w:r w:rsidRPr="00A15651">
        <w:rPr>
          <w:rFonts w:cs="Arial"/>
          <w:sz w:val="28"/>
          <w:szCs w:val="28"/>
          <w:rtl/>
        </w:rPr>
        <w:t xml:space="preserve">). </w:t>
      </w:r>
      <w:r w:rsidRPr="00A15651">
        <w:rPr>
          <w:rFonts w:cs="Arial" w:hint="cs"/>
          <w:sz w:val="28"/>
          <w:szCs w:val="28"/>
          <w:rtl/>
        </w:rPr>
        <w:t>كما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يورد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المؤلف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تقييمات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عدد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الباحثين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تشجب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منهج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قاسم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أمين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هذا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تتأسف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له</w:t>
      </w:r>
      <w:r w:rsidRPr="00A15651">
        <w:rPr>
          <w:rFonts w:cs="Arial"/>
          <w:sz w:val="28"/>
          <w:szCs w:val="28"/>
          <w:rtl/>
        </w:rPr>
        <w:t xml:space="preserve">. </w:t>
      </w:r>
      <w:r w:rsidRPr="00A15651">
        <w:rPr>
          <w:rFonts w:cs="Arial" w:hint="cs"/>
          <w:sz w:val="28"/>
          <w:szCs w:val="28"/>
          <w:rtl/>
        </w:rPr>
        <w:t>إن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نصوص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الميلاد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تشي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بأنه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يعترض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اتخاذ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التجربة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الأوروبية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والفكر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الأوروبي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مرجعية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التحليل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التاريخي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والقيمي،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غير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معرفتي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بتوجهاته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وبما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طرحه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عدد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بحوثه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تجعلني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أتردد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proofErr w:type="spellStart"/>
      <w:r w:rsidRPr="00A15651">
        <w:rPr>
          <w:rFonts w:cs="Arial" w:hint="cs"/>
          <w:sz w:val="28"/>
          <w:szCs w:val="28"/>
          <w:rtl/>
        </w:rPr>
        <w:t>مماشاة</w:t>
      </w:r>
      <w:proofErr w:type="spellEnd"/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هذه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الدلالة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ذلك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الإيحاء</w:t>
      </w:r>
      <w:r w:rsidRPr="00A15651">
        <w:rPr>
          <w:rFonts w:cs="Arial"/>
          <w:sz w:val="28"/>
          <w:szCs w:val="28"/>
          <w:rtl/>
        </w:rPr>
        <w:t xml:space="preserve"> (10) . </w:t>
      </w:r>
      <w:r w:rsidRPr="00A15651">
        <w:rPr>
          <w:rFonts w:cs="Arial" w:hint="cs"/>
          <w:sz w:val="28"/>
          <w:szCs w:val="28"/>
          <w:rtl/>
        </w:rPr>
        <w:t>وربما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كان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يرفض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هنا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اتخاذ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الغرب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مرجعية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مطلقة،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ويطالب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بموقف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نقدي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يمارس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التقويم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بقدر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يتولَّى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الاقتباس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والتوظيف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للمعطى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الغربي،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وهو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أمر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جدير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بالملاحظة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حينئذ؛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إذ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يمثل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دعوة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العقلانية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الموقف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حيال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الآخر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بعيداً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لغة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العداء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والهجاء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جهة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وتجنُّباً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لمنطق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الاتباع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الأعمى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المهووس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جهة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أخرى</w:t>
      </w:r>
      <w:r w:rsidRPr="00A15651">
        <w:rPr>
          <w:rFonts w:cs="Arial"/>
          <w:sz w:val="28"/>
          <w:szCs w:val="28"/>
          <w:rtl/>
        </w:rPr>
        <w:t xml:space="preserve">. </w:t>
      </w:r>
      <w:r w:rsidRPr="00A15651">
        <w:rPr>
          <w:rFonts w:cs="Arial" w:hint="cs"/>
          <w:sz w:val="28"/>
          <w:szCs w:val="28"/>
          <w:rtl/>
        </w:rPr>
        <w:t>لكن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تسجيل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ملاحظة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كهذه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قاسم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أمين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ينبغي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ألا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تكون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بهذا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القدر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التبسيط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لإشكالية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هذا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الطراز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تحمل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طابعاً</w:t>
      </w:r>
      <w:r w:rsidRPr="00A15651">
        <w:rPr>
          <w:rFonts w:cs="Arial"/>
          <w:sz w:val="28"/>
          <w:szCs w:val="28"/>
          <w:rtl/>
        </w:rPr>
        <w:t xml:space="preserve"> </w:t>
      </w:r>
      <w:proofErr w:type="spellStart"/>
      <w:r w:rsidRPr="00A15651">
        <w:rPr>
          <w:rFonts w:cs="Arial" w:hint="cs"/>
          <w:sz w:val="28"/>
          <w:szCs w:val="28"/>
          <w:rtl/>
        </w:rPr>
        <w:t>إبستمولوجياً</w:t>
      </w:r>
      <w:proofErr w:type="spellEnd"/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معرفياً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بالدرجة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الأولى</w:t>
      </w:r>
      <w:r w:rsidRPr="00A15651">
        <w:rPr>
          <w:rFonts w:cs="Arial"/>
          <w:sz w:val="28"/>
          <w:szCs w:val="28"/>
          <w:rtl/>
        </w:rPr>
        <w:t xml:space="preserve">. </w:t>
      </w:r>
      <w:r w:rsidRPr="00A15651">
        <w:rPr>
          <w:rFonts w:cs="Arial" w:hint="cs"/>
          <w:sz w:val="28"/>
          <w:szCs w:val="28"/>
          <w:rtl/>
        </w:rPr>
        <w:t>وعلى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حال،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فإن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أزمة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التعامل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المناهج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الإنسانية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الحديثة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أكثر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تعقيداً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بكثير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توحي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نصوص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الكتاب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هنا</w:t>
      </w:r>
      <w:r w:rsidRPr="00A15651">
        <w:rPr>
          <w:rFonts w:cs="Arial"/>
          <w:sz w:val="28"/>
          <w:szCs w:val="28"/>
          <w:rtl/>
        </w:rPr>
        <w:t>.</w:t>
      </w:r>
    </w:p>
    <w:p w:rsidR="00C95BC9" w:rsidRPr="00A15651" w:rsidRDefault="00C95BC9" w:rsidP="00A15651">
      <w:pPr>
        <w:bidi/>
        <w:spacing w:after="0" w:line="360" w:lineRule="auto"/>
        <w:jc w:val="both"/>
        <w:rPr>
          <w:sz w:val="28"/>
          <w:szCs w:val="28"/>
        </w:rPr>
      </w:pPr>
      <w:r w:rsidRPr="00A15651">
        <w:rPr>
          <w:rFonts w:cs="Arial" w:hint="cs"/>
          <w:sz w:val="28"/>
          <w:szCs w:val="28"/>
          <w:rtl/>
        </w:rPr>
        <w:t>تتصل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الملاحظة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الأخرى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يسجلها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الكاتب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قاسم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أمين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بالأسلوب،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فقد</w:t>
      </w:r>
      <w:r w:rsidRPr="00A15651">
        <w:rPr>
          <w:rFonts w:cs="Arial"/>
          <w:sz w:val="28"/>
          <w:szCs w:val="28"/>
          <w:rtl/>
        </w:rPr>
        <w:t xml:space="preserve"> «</w:t>
      </w:r>
      <w:r w:rsidRPr="00A15651">
        <w:rPr>
          <w:rFonts w:cs="Arial" w:hint="cs"/>
          <w:sz w:val="28"/>
          <w:szCs w:val="28"/>
          <w:rtl/>
        </w:rPr>
        <w:t>برهنت</w:t>
      </w:r>
      <w:r w:rsidRPr="00A15651">
        <w:rPr>
          <w:rFonts w:cs="Arial"/>
          <w:sz w:val="28"/>
          <w:szCs w:val="28"/>
          <w:rtl/>
        </w:rPr>
        <w:t xml:space="preserve"> </w:t>
      </w:r>
      <w:proofErr w:type="spellStart"/>
      <w:r w:rsidRPr="00A15651">
        <w:rPr>
          <w:rFonts w:cs="Arial" w:hint="cs"/>
          <w:sz w:val="28"/>
          <w:szCs w:val="28"/>
          <w:rtl/>
        </w:rPr>
        <w:t>التجربيات</w:t>
      </w:r>
      <w:proofErr w:type="spellEnd"/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والاختبارات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قضايا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المرأة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بحاجة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معالجات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هادئة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وتدريجية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وإنمائية</w:t>
      </w:r>
      <w:r w:rsidRPr="00A15651">
        <w:rPr>
          <w:rFonts w:cs="Arial"/>
          <w:sz w:val="28"/>
          <w:szCs w:val="28"/>
          <w:rtl/>
        </w:rPr>
        <w:t xml:space="preserve">. </w:t>
      </w:r>
      <w:r w:rsidRPr="00A15651">
        <w:rPr>
          <w:rFonts w:cs="Arial" w:hint="cs"/>
          <w:sz w:val="28"/>
          <w:szCs w:val="28"/>
          <w:rtl/>
        </w:rPr>
        <w:t>بخلاف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كانت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عليه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تلك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الكتابات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اتصفت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بالانفعالية</w:t>
      </w:r>
      <w:r w:rsidRPr="00A15651">
        <w:rPr>
          <w:rFonts w:cs="Arial"/>
          <w:sz w:val="28"/>
          <w:szCs w:val="28"/>
          <w:rtl/>
        </w:rPr>
        <w:t xml:space="preserve"> </w:t>
      </w:r>
      <w:proofErr w:type="spellStart"/>
      <w:r w:rsidRPr="00A15651">
        <w:rPr>
          <w:rFonts w:cs="Arial" w:hint="cs"/>
          <w:sz w:val="28"/>
          <w:szCs w:val="28"/>
          <w:rtl/>
        </w:rPr>
        <w:t>والسجالية</w:t>
      </w:r>
      <w:proofErr w:type="spellEnd"/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والاندفاع</w:t>
      </w:r>
      <w:r w:rsidRPr="00A15651">
        <w:rPr>
          <w:rFonts w:cs="Arial"/>
          <w:sz w:val="28"/>
          <w:szCs w:val="28"/>
          <w:rtl/>
        </w:rPr>
        <w:t xml:space="preserve">. </w:t>
      </w:r>
      <w:r w:rsidRPr="00A15651">
        <w:rPr>
          <w:rFonts w:cs="Arial" w:hint="cs"/>
          <w:sz w:val="28"/>
          <w:szCs w:val="28"/>
          <w:rtl/>
        </w:rPr>
        <w:t>ولقد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مثل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قاسم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أمين</w:t>
      </w:r>
      <w:r w:rsidRPr="00A15651">
        <w:rPr>
          <w:rFonts w:cs="Arial"/>
          <w:sz w:val="28"/>
          <w:szCs w:val="28"/>
          <w:rtl/>
        </w:rPr>
        <w:t xml:space="preserve"> </w:t>
      </w:r>
      <w:proofErr w:type="spellStart"/>
      <w:r w:rsidRPr="00A15651">
        <w:rPr>
          <w:rFonts w:cs="Arial" w:hint="cs"/>
          <w:sz w:val="28"/>
          <w:szCs w:val="28"/>
          <w:rtl/>
        </w:rPr>
        <w:t>أنموذجاً</w:t>
      </w:r>
      <w:proofErr w:type="spellEnd"/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واضحاً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ذلك،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فقد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تسارعت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انتقالاته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الفكرية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حول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قضايا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المرأة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حسب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الوضعيات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والمناخات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اصطدم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بها</w:t>
      </w:r>
      <w:r w:rsidRPr="00A15651">
        <w:rPr>
          <w:rFonts w:cs="Arial" w:hint="eastAsia"/>
          <w:sz w:val="28"/>
          <w:szCs w:val="28"/>
          <w:rtl/>
        </w:rPr>
        <w:t>»</w:t>
      </w:r>
      <w:r w:rsidRPr="00A15651">
        <w:rPr>
          <w:rFonts w:cs="Arial"/>
          <w:sz w:val="28"/>
          <w:szCs w:val="28"/>
          <w:rtl/>
        </w:rPr>
        <w:t xml:space="preserve"> (</w:t>
      </w:r>
      <w:r w:rsidRPr="00A15651">
        <w:rPr>
          <w:rFonts w:cs="Arial" w:hint="cs"/>
          <w:sz w:val="28"/>
          <w:szCs w:val="28"/>
          <w:rtl/>
        </w:rPr>
        <w:t>ص</w:t>
      </w:r>
      <w:r w:rsidRPr="00A15651">
        <w:rPr>
          <w:rFonts w:cs="Arial"/>
          <w:sz w:val="28"/>
          <w:szCs w:val="28"/>
          <w:rtl/>
        </w:rPr>
        <w:t xml:space="preserve"> 26). </w:t>
      </w:r>
      <w:r w:rsidRPr="00A15651">
        <w:rPr>
          <w:rFonts w:cs="Arial" w:hint="cs"/>
          <w:sz w:val="28"/>
          <w:szCs w:val="28"/>
          <w:rtl/>
        </w:rPr>
        <w:t>يقصد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المؤلف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التباين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الجذري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بين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أعمال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قاسم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أمين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كتابه</w:t>
      </w:r>
      <w:r w:rsidRPr="00A15651">
        <w:rPr>
          <w:rFonts w:cs="Arial"/>
          <w:sz w:val="28"/>
          <w:szCs w:val="28"/>
          <w:rtl/>
        </w:rPr>
        <w:t>: «</w:t>
      </w:r>
      <w:r w:rsidRPr="00A15651">
        <w:rPr>
          <w:rFonts w:cs="Arial" w:hint="cs"/>
          <w:sz w:val="28"/>
          <w:szCs w:val="28"/>
          <w:rtl/>
        </w:rPr>
        <w:t>المصريون</w:t>
      </w:r>
      <w:r w:rsidRPr="00A15651">
        <w:rPr>
          <w:rFonts w:cs="Arial" w:hint="eastAsia"/>
          <w:sz w:val="28"/>
          <w:szCs w:val="28"/>
          <w:rtl/>
        </w:rPr>
        <w:t>»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ثم</w:t>
      </w:r>
      <w:r w:rsidRPr="00A15651">
        <w:rPr>
          <w:rFonts w:cs="Arial"/>
          <w:sz w:val="28"/>
          <w:szCs w:val="28"/>
          <w:rtl/>
        </w:rPr>
        <w:t xml:space="preserve"> «</w:t>
      </w:r>
      <w:r w:rsidRPr="00A15651">
        <w:rPr>
          <w:rFonts w:cs="Arial" w:hint="cs"/>
          <w:sz w:val="28"/>
          <w:szCs w:val="28"/>
          <w:rtl/>
        </w:rPr>
        <w:t>تحرير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المرأة</w:t>
      </w:r>
      <w:r w:rsidRPr="00A15651">
        <w:rPr>
          <w:rFonts w:cs="Arial" w:hint="eastAsia"/>
          <w:sz w:val="28"/>
          <w:szCs w:val="28"/>
          <w:rtl/>
        </w:rPr>
        <w:t>»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المنعطف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الشديد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الذي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تجلى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كتابه</w:t>
      </w:r>
      <w:r w:rsidRPr="00A15651">
        <w:rPr>
          <w:rFonts w:cs="Arial"/>
          <w:sz w:val="28"/>
          <w:szCs w:val="28"/>
          <w:rtl/>
        </w:rPr>
        <w:t>: «</w:t>
      </w:r>
      <w:r w:rsidRPr="00A15651">
        <w:rPr>
          <w:rFonts w:cs="Arial" w:hint="cs"/>
          <w:sz w:val="28"/>
          <w:szCs w:val="28"/>
          <w:rtl/>
        </w:rPr>
        <w:t>المرأة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الجديدة</w:t>
      </w:r>
      <w:r w:rsidRPr="00A15651">
        <w:rPr>
          <w:rFonts w:cs="Arial" w:hint="eastAsia"/>
          <w:sz w:val="28"/>
          <w:szCs w:val="28"/>
          <w:rtl/>
        </w:rPr>
        <w:t>»</w:t>
      </w:r>
      <w:r w:rsidRPr="00A15651">
        <w:rPr>
          <w:rFonts w:cs="Arial" w:hint="cs"/>
          <w:sz w:val="28"/>
          <w:szCs w:val="28"/>
          <w:rtl/>
        </w:rPr>
        <w:t>؛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حيث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دافع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الأنموذج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الغربي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للمرأة</w:t>
      </w:r>
      <w:r w:rsidRPr="00A15651">
        <w:rPr>
          <w:rFonts w:cs="Arial"/>
          <w:sz w:val="28"/>
          <w:szCs w:val="28"/>
          <w:rtl/>
        </w:rPr>
        <w:t xml:space="preserve"> (11) .</w:t>
      </w:r>
    </w:p>
    <w:p w:rsidR="00C95BC9" w:rsidRPr="00A15651" w:rsidRDefault="00C95BC9" w:rsidP="00A15651">
      <w:pPr>
        <w:bidi/>
        <w:spacing w:after="0" w:line="360" w:lineRule="auto"/>
        <w:jc w:val="both"/>
        <w:rPr>
          <w:sz w:val="28"/>
          <w:szCs w:val="28"/>
        </w:rPr>
      </w:pPr>
      <w:r w:rsidRPr="00A15651">
        <w:rPr>
          <w:rFonts w:cs="Arial" w:hint="cs"/>
          <w:sz w:val="28"/>
          <w:szCs w:val="28"/>
          <w:rtl/>
        </w:rPr>
        <w:t>لا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شك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أننا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نطالب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بتفكير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هادى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تستند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تحوُّلاته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مراحل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منطقية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مسوَّغة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علمياً،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ولكن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ألا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يبدو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اتهام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قاسم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أمين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بخرق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ضوابط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التحول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تلك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خطوة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تتأخر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تتقدم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عليها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محاولة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لتقييم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طبيعة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طرأ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أمين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تغيُّر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اقتناعاته؟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أعني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بذلك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تسجيل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ملاحظة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كهذه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يشكل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أمراً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مهماً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بقدر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تكمن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الأهمية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العلمية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</w:p>
    <w:p w:rsidR="00C95BC9" w:rsidRPr="00A15651" w:rsidRDefault="00C95BC9" w:rsidP="00A15651">
      <w:pPr>
        <w:bidi/>
        <w:spacing w:after="0" w:line="360" w:lineRule="auto"/>
        <w:jc w:val="both"/>
        <w:rPr>
          <w:sz w:val="28"/>
          <w:szCs w:val="28"/>
        </w:rPr>
      </w:pPr>
      <w:r w:rsidRPr="00A15651">
        <w:rPr>
          <w:rFonts w:cs="Arial"/>
          <w:sz w:val="28"/>
          <w:szCs w:val="28"/>
          <w:rtl/>
        </w:rPr>
        <w:t>________________________________________</w:t>
      </w:r>
    </w:p>
    <w:p w:rsidR="00C95BC9" w:rsidRPr="00A15651" w:rsidRDefault="00C95BC9" w:rsidP="00A15651">
      <w:pPr>
        <w:bidi/>
        <w:spacing w:after="0"/>
        <w:jc w:val="both"/>
        <w:rPr>
          <w:sz w:val="24"/>
          <w:szCs w:val="24"/>
        </w:rPr>
      </w:pPr>
      <w:r w:rsidRPr="00A15651">
        <w:rPr>
          <w:rFonts w:cs="Arial"/>
          <w:sz w:val="24"/>
          <w:szCs w:val="24"/>
          <w:rtl/>
        </w:rPr>
        <w:t>(10)</w:t>
      </w:r>
      <w:r w:rsidRPr="00A15651">
        <w:rPr>
          <w:rFonts w:cs="Arial" w:hint="cs"/>
          <w:sz w:val="24"/>
          <w:szCs w:val="24"/>
          <w:rtl/>
        </w:rPr>
        <w:t>أعني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بذلك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على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سبيل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المثال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كتابه</w:t>
      </w:r>
      <w:r w:rsidRPr="00A15651">
        <w:rPr>
          <w:rFonts w:cs="Arial"/>
          <w:sz w:val="24"/>
          <w:szCs w:val="24"/>
          <w:rtl/>
        </w:rPr>
        <w:t xml:space="preserve"> «</w:t>
      </w:r>
      <w:r w:rsidRPr="00A15651">
        <w:rPr>
          <w:rFonts w:cs="Arial" w:hint="cs"/>
          <w:sz w:val="24"/>
          <w:szCs w:val="24"/>
          <w:rtl/>
        </w:rPr>
        <w:t>المسألة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الحضارية</w:t>
      </w:r>
      <w:r w:rsidRPr="00A15651">
        <w:rPr>
          <w:rFonts w:cs="Arial"/>
          <w:sz w:val="24"/>
          <w:szCs w:val="24"/>
          <w:rtl/>
        </w:rPr>
        <w:t xml:space="preserve">: </w:t>
      </w:r>
      <w:r w:rsidRPr="00A15651">
        <w:rPr>
          <w:rFonts w:cs="Arial" w:hint="cs"/>
          <w:sz w:val="24"/>
          <w:szCs w:val="24"/>
          <w:rtl/>
        </w:rPr>
        <w:t>كيف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نكتشف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مستقبلنا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في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عالم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متغير</w:t>
      </w:r>
      <w:r w:rsidRPr="00A15651">
        <w:rPr>
          <w:rFonts w:cs="Arial" w:hint="eastAsia"/>
          <w:sz w:val="24"/>
          <w:szCs w:val="24"/>
          <w:rtl/>
        </w:rPr>
        <w:t>»</w:t>
      </w:r>
      <w:r w:rsidRPr="00A15651">
        <w:rPr>
          <w:rFonts w:cs="Arial" w:hint="cs"/>
          <w:sz w:val="24"/>
          <w:szCs w:val="24"/>
          <w:rtl/>
        </w:rPr>
        <w:t>،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بيروت،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المركز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الثقافي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العربي،</w:t>
      </w:r>
      <w:r w:rsidRPr="00A15651">
        <w:rPr>
          <w:rFonts w:cs="Arial"/>
          <w:sz w:val="24"/>
          <w:szCs w:val="24"/>
          <w:rtl/>
        </w:rPr>
        <w:t xml:space="preserve"> 1999. </w:t>
      </w:r>
      <w:r w:rsidRPr="00A15651">
        <w:rPr>
          <w:rFonts w:cs="Arial" w:hint="cs"/>
          <w:sz w:val="24"/>
          <w:szCs w:val="24"/>
          <w:rtl/>
        </w:rPr>
        <w:t>وهو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عمل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رصين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في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بابه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تضمن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دعوة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متحمسة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للغاية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إلى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تدشين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حقل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مستقبليات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إسلامي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والأخذ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بتجربة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المستقبليات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الغربية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ذات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الطابع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الاستراتيجي</w:t>
      </w:r>
      <w:r w:rsidRPr="00A15651">
        <w:rPr>
          <w:rFonts w:cs="Arial"/>
          <w:sz w:val="24"/>
          <w:szCs w:val="24"/>
          <w:rtl/>
        </w:rPr>
        <w:t>.</w:t>
      </w:r>
    </w:p>
    <w:p w:rsidR="00C95BC9" w:rsidRPr="00A15651" w:rsidRDefault="00C95BC9" w:rsidP="00A15651">
      <w:pPr>
        <w:bidi/>
        <w:spacing w:after="0"/>
        <w:jc w:val="both"/>
        <w:rPr>
          <w:sz w:val="24"/>
          <w:szCs w:val="24"/>
        </w:rPr>
      </w:pPr>
      <w:r w:rsidRPr="00A15651">
        <w:rPr>
          <w:rFonts w:cs="Arial"/>
          <w:sz w:val="24"/>
          <w:szCs w:val="24"/>
          <w:rtl/>
        </w:rPr>
        <w:t>(11)</w:t>
      </w:r>
      <w:r w:rsidRPr="00A15651">
        <w:rPr>
          <w:rFonts w:cs="Arial" w:hint="cs"/>
          <w:sz w:val="24"/>
          <w:szCs w:val="24"/>
          <w:rtl/>
        </w:rPr>
        <w:t>لاحظ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وصف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ذلك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في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الكتاب،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صفحة</w:t>
      </w:r>
      <w:r w:rsidRPr="00A15651">
        <w:rPr>
          <w:rFonts w:cs="Arial"/>
          <w:sz w:val="24"/>
          <w:szCs w:val="24"/>
          <w:rtl/>
        </w:rPr>
        <w:t xml:space="preserve"> 20 </w:t>
      </w:r>
      <w:r w:rsidRPr="00A15651">
        <w:rPr>
          <w:rFonts w:cs="Arial" w:hint="cs"/>
          <w:sz w:val="24"/>
          <w:szCs w:val="24"/>
          <w:rtl/>
        </w:rPr>
        <w:t>وما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بعدها</w:t>
      </w:r>
      <w:r w:rsidRPr="00A15651">
        <w:rPr>
          <w:rFonts w:cs="Arial"/>
          <w:sz w:val="24"/>
          <w:szCs w:val="24"/>
          <w:rtl/>
        </w:rPr>
        <w:t xml:space="preserve">. </w:t>
      </w:r>
      <w:r w:rsidRPr="00A15651">
        <w:rPr>
          <w:rFonts w:cs="Arial" w:hint="cs"/>
          <w:sz w:val="24"/>
          <w:szCs w:val="24"/>
          <w:rtl/>
        </w:rPr>
        <w:t>وأيضاً</w:t>
      </w:r>
      <w:r w:rsidRPr="00A15651">
        <w:rPr>
          <w:rFonts w:cs="Arial"/>
          <w:sz w:val="24"/>
          <w:szCs w:val="24"/>
          <w:rtl/>
        </w:rPr>
        <w:t xml:space="preserve">: </w:t>
      </w:r>
      <w:r w:rsidRPr="00A15651">
        <w:rPr>
          <w:rFonts w:cs="Arial" w:hint="cs"/>
          <w:sz w:val="24"/>
          <w:szCs w:val="24"/>
          <w:rtl/>
        </w:rPr>
        <w:t>طرابيشي،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جورج،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من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النهضة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إلى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الردة</w:t>
      </w:r>
      <w:r w:rsidRPr="00A15651">
        <w:rPr>
          <w:rFonts w:cs="Arial"/>
          <w:sz w:val="24"/>
          <w:szCs w:val="24"/>
          <w:rtl/>
        </w:rPr>
        <w:t xml:space="preserve">: </w:t>
      </w:r>
      <w:r w:rsidRPr="00A15651">
        <w:rPr>
          <w:rFonts w:cs="Arial" w:hint="cs"/>
          <w:sz w:val="24"/>
          <w:szCs w:val="24"/>
          <w:rtl/>
        </w:rPr>
        <w:t>تمزقات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الثقافة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العربية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في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عصر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العولمة</w:t>
      </w:r>
      <w:r w:rsidRPr="00A15651">
        <w:rPr>
          <w:rFonts w:cs="Arial"/>
          <w:sz w:val="24"/>
          <w:szCs w:val="24"/>
          <w:rtl/>
        </w:rPr>
        <w:t xml:space="preserve">. </w:t>
      </w:r>
      <w:r w:rsidRPr="00A15651">
        <w:rPr>
          <w:rFonts w:cs="Arial" w:hint="cs"/>
          <w:sz w:val="24"/>
          <w:szCs w:val="24"/>
          <w:rtl/>
        </w:rPr>
        <w:t>لندن،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دار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الساقي،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ط</w:t>
      </w:r>
      <w:r w:rsidRPr="00A15651">
        <w:rPr>
          <w:rFonts w:cs="Arial"/>
          <w:sz w:val="24"/>
          <w:szCs w:val="24"/>
          <w:rtl/>
        </w:rPr>
        <w:t>1</w:t>
      </w:r>
      <w:r w:rsidRPr="00A15651">
        <w:rPr>
          <w:rFonts w:cs="Arial" w:hint="cs"/>
          <w:sz w:val="24"/>
          <w:szCs w:val="24"/>
          <w:rtl/>
        </w:rPr>
        <w:t>،</w:t>
      </w:r>
      <w:r w:rsidRPr="00A15651">
        <w:rPr>
          <w:rFonts w:cs="Arial"/>
          <w:sz w:val="24"/>
          <w:szCs w:val="24"/>
          <w:rtl/>
        </w:rPr>
        <w:t xml:space="preserve"> 2000</w:t>
      </w:r>
      <w:r w:rsidRPr="00A15651">
        <w:rPr>
          <w:rFonts w:cs="Arial" w:hint="cs"/>
          <w:sz w:val="24"/>
          <w:szCs w:val="24"/>
          <w:rtl/>
        </w:rPr>
        <w:t>،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ص</w:t>
      </w:r>
      <w:r w:rsidRPr="00A15651">
        <w:rPr>
          <w:rFonts w:cs="Arial"/>
          <w:sz w:val="24"/>
          <w:szCs w:val="24"/>
          <w:rtl/>
        </w:rPr>
        <w:t xml:space="preserve"> 11 </w:t>
      </w:r>
      <w:r w:rsidRPr="00A15651">
        <w:rPr>
          <w:rFonts w:cs="Arial" w:hint="cs"/>
          <w:sz w:val="24"/>
          <w:szCs w:val="24"/>
          <w:rtl/>
        </w:rPr>
        <w:t>فما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بعد</w:t>
      </w:r>
      <w:r w:rsidRPr="00A15651">
        <w:rPr>
          <w:rFonts w:cs="Arial"/>
          <w:sz w:val="24"/>
          <w:szCs w:val="24"/>
          <w:rtl/>
        </w:rPr>
        <w:t xml:space="preserve">. </w:t>
      </w:r>
      <w:r w:rsidRPr="00A15651">
        <w:rPr>
          <w:rFonts w:cs="Arial" w:hint="cs"/>
          <w:sz w:val="24"/>
          <w:szCs w:val="24"/>
          <w:rtl/>
        </w:rPr>
        <w:t>إذ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يقدم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تفسيراً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وافياً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لتحولات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قاسم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أمين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تلك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في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ضوء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مفاهيم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التحليل</w:t>
      </w:r>
      <w:r w:rsidRPr="00A15651">
        <w:rPr>
          <w:rFonts w:cs="Arial"/>
          <w:sz w:val="24"/>
          <w:szCs w:val="24"/>
          <w:rtl/>
        </w:rPr>
        <w:t xml:space="preserve"> </w:t>
      </w:r>
      <w:r w:rsidRPr="00A15651">
        <w:rPr>
          <w:rFonts w:cs="Arial" w:hint="cs"/>
          <w:sz w:val="24"/>
          <w:szCs w:val="24"/>
          <w:rtl/>
        </w:rPr>
        <w:t>النفسي</w:t>
      </w:r>
      <w:r w:rsidRPr="00A15651">
        <w:rPr>
          <w:rFonts w:cs="Arial"/>
          <w:sz w:val="24"/>
          <w:szCs w:val="24"/>
          <w:rtl/>
        </w:rPr>
        <w:t>.</w:t>
      </w:r>
    </w:p>
    <w:p w:rsidR="00C95BC9" w:rsidRPr="00A15651" w:rsidRDefault="00A15651" w:rsidP="00A15651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95BC9" w:rsidRPr="00A15651">
        <w:rPr>
          <w:rFonts w:cs="Arial"/>
          <w:sz w:val="28"/>
          <w:szCs w:val="28"/>
          <w:rtl/>
        </w:rPr>
        <w:t>167]</w:t>
      </w:r>
    </w:p>
    <w:p w:rsidR="00C95BC9" w:rsidRPr="00A15651" w:rsidRDefault="00C95BC9" w:rsidP="00A15651">
      <w:pPr>
        <w:bidi/>
        <w:spacing w:line="360" w:lineRule="auto"/>
        <w:jc w:val="both"/>
        <w:rPr>
          <w:sz w:val="28"/>
          <w:szCs w:val="28"/>
        </w:rPr>
      </w:pPr>
      <w:r w:rsidRPr="00A15651">
        <w:rPr>
          <w:rFonts w:cs="Arial" w:hint="cs"/>
          <w:sz w:val="28"/>
          <w:szCs w:val="28"/>
          <w:rtl/>
        </w:rPr>
        <w:lastRenderedPageBreak/>
        <w:t>قراءة</w:t>
      </w:r>
      <w:r w:rsidRPr="00A15651">
        <w:rPr>
          <w:rFonts w:cs="Arial"/>
          <w:sz w:val="28"/>
          <w:szCs w:val="28"/>
          <w:rtl/>
        </w:rPr>
        <w:t xml:space="preserve"> «</w:t>
      </w:r>
      <w:r w:rsidRPr="00A15651">
        <w:rPr>
          <w:rFonts w:cs="Arial" w:hint="cs"/>
          <w:sz w:val="28"/>
          <w:szCs w:val="28"/>
          <w:rtl/>
        </w:rPr>
        <w:t>الزحزحة</w:t>
      </w:r>
      <w:r w:rsidRPr="00A15651">
        <w:rPr>
          <w:rFonts w:cs="Arial" w:hint="eastAsia"/>
          <w:sz w:val="28"/>
          <w:szCs w:val="28"/>
          <w:rtl/>
        </w:rPr>
        <w:t>»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حصلت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إشكالية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المرأة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لدى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قاسم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أمين،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وتقديم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تفسير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لذلك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يلاحظ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مختلف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العوامل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الموضوع،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يشبه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عملية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التفكيك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للجذور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المادية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أشرت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إليها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ملاحظة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آنفة،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الأمر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الذي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يمكن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يقتصر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الدوافع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الشكلية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للموضوع،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نجد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عدد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التفسيرات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ينقلها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المؤلف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ينصّ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عليها،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يتطلب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قراءة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جادة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لنصوصه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نفسها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تحاول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الاقتراب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المسكوت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عنه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فيها،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وبمستوى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يناسب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وضع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كتاب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مستقل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موضوع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المرأة</w:t>
      </w:r>
      <w:r w:rsidRPr="00A15651">
        <w:rPr>
          <w:rFonts w:cs="Arial"/>
          <w:sz w:val="28"/>
          <w:szCs w:val="28"/>
          <w:rtl/>
        </w:rPr>
        <w:t>.</w:t>
      </w:r>
    </w:p>
    <w:p w:rsidR="00C95BC9" w:rsidRPr="00A15651" w:rsidRDefault="00C95BC9" w:rsidP="00A15651">
      <w:pPr>
        <w:bidi/>
        <w:spacing w:line="360" w:lineRule="auto"/>
        <w:jc w:val="both"/>
        <w:rPr>
          <w:sz w:val="28"/>
          <w:szCs w:val="28"/>
        </w:rPr>
      </w:pPr>
      <w:r w:rsidRPr="00A15651">
        <w:rPr>
          <w:rFonts w:cs="Arial" w:hint="cs"/>
          <w:sz w:val="28"/>
          <w:szCs w:val="28"/>
          <w:rtl/>
        </w:rPr>
        <w:t>ثم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الدعوة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مرحلية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تدريجية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هادئة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إنمائية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إنما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يصح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توجيهها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الفعل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التربوي،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طبقاً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لضوابط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اجتماع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التربية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مثلًا</w:t>
      </w:r>
      <w:r w:rsidRPr="00A15651">
        <w:rPr>
          <w:rFonts w:cs="Arial"/>
          <w:sz w:val="28"/>
          <w:szCs w:val="28"/>
          <w:rtl/>
        </w:rPr>
        <w:t xml:space="preserve">. </w:t>
      </w:r>
      <w:r w:rsidRPr="00A15651">
        <w:rPr>
          <w:rFonts w:cs="Arial" w:hint="cs"/>
          <w:sz w:val="28"/>
          <w:szCs w:val="28"/>
          <w:rtl/>
        </w:rPr>
        <w:t>ولكن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هل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نسوِّغ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منهجياً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توجيه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دعوة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كهذه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الممارسة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الفكرية؟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هل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يمكن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تخضع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عملية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الإنتاج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العلمي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ضوابط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اجتماع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التربية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وغيره،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تناط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بموازنات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اجتماعية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وسياسية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هي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الحال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السائدة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لدينا،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المفكر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ينطلق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أفق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يحدّه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سوى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ضوابط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منهجه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العلمي؟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ذلك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يتطلب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تحديداً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دقيقاً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لمهمات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الفكر،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أدري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كانت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فلسفة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العلم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كافية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بلورته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لا</w:t>
      </w:r>
      <w:r w:rsidRPr="00A15651">
        <w:rPr>
          <w:rFonts w:cs="Arial"/>
          <w:sz w:val="28"/>
          <w:szCs w:val="28"/>
          <w:rtl/>
        </w:rPr>
        <w:t>!</w:t>
      </w:r>
    </w:p>
    <w:p w:rsidR="00C95BC9" w:rsidRPr="00A15651" w:rsidRDefault="00C95BC9" w:rsidP="00A15651">
      <w:pPr>
        <w:bidi/>
        <w:spacing w:line="360" w:lineRule="auto"/>
        <w:jc w:val="both"/>
        <w:rPr>
          <w:sz w:val="28"/>
          <w:szCs w:val="28"/>
        </w:rPr>
      </w:pPr>
      <w:r w:rsidRPr="00A15651">
        <w:rPr>
          <w:rFonts w:cs="Arial" w:hint="cs"/>
          <w:sz w:val="28"/>
          <w:szCs w:val="28"/>
          <w:rtl/>
        </w:rPr>
        <w:t>اتجاهات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الكتابة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المرأة</w:t>
      </w:r>
    </w:p>
    <w:p w:rsidR="00C95BC9" w:rsidRPr="00A15651" w:rsidRDefault="00C95BC9" w:rsidP="00A15651">
      <w:pPr>
        <w:bidi/>
        <w:spacing w:line="360" w:lineRule="auto"/>
        <w:jc w:val="both"/>
        <w:rPr>
          <w:sz w:val="28"/>
          <w:szCs w:val="28"/>
        </w:rPr>
      </w:pPr>
      <w:r w:rsidRPr="00A15651">
        <w:rPr>
          <w:rFonts w:cs="Arial" w:hint="cs"/>
          <w:sz w:val="28"/>
          <w:szCs w:val="28"/>
          <w:rtl/>
        </w:rPr>
        <w:t>يضع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المؤلف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يده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محقاً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إشكالية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منهجية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تنطوي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عليها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مواقف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الباحثين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المرأة،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ويقول</w:t>
      </w:r>
      <w:r w:rsidRPr="00A15651">
        <w:rPr>
          <w:rFonts w:cs="Arial"/>
          <w:sz w:val="28"/>
          <w:szCs w:val="28"/>
          <w:rtl/>
        </w:rPr>
        <w:t>: «</w:t>
      </w:r>
      <w:r w:rsidRPr="00A15651">
        <w:rPr>
          <w:rFonts w:cs="Arial" w:hint="cs"/>
          <w:sz w:val="28"/>
          <w:szCs w:val="28"/>
          <w:rtl/>
        </w:rPr>
        <w:t>الملاحظ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الأدبيات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الإسلامية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ربطت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كرامة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المرأة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بالعفة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والطهارة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بعيداً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الحقوق،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بينما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ربطت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الأدبيات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المغايرة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كرامة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المرأة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بحقوقها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بعيداً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العفة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والطهارة</w:t>
      </w:r>
      <w:r w:rsidRPr="00A15651">
        <w:rPr>
          <w:rFonts w:cs="Arial" w:hint="eastAsia"/>
          <w:sz w:val="28"/>
          <w:szCs w:val="28"/>
          <w:rtl/>
        </w:rPr>
        <w:t>»</w:t>
      </w:r>
      <w:r w:rsidRPr="00A15651">
        <w:rPr>
          <w:rFonts w:cs="Arial"/>
          <w:sz w:val="28"/>
          <w:szCs w:val="28"/>
          <w:rtl/>
        </w:rPr>
        <w:t xml:space="preserve">. </w:t>
      </w:r>
      <w:r w:rsidRPr="00A15651">
        <w:rPr>
          <w:rFonts w:cs="Arial" w:hint="cs"/>
          <w:sz w:val="28"/>
          <w:szCs w:val="28"/>
          <w:rtl/>
        </w:rPr>
        <w:t>كما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أنه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يستعرض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نماذج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يجد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أنها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تؤكد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الفكر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الإسلامي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يعطي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أولويته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لعفة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المرأة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وصيانتها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وطهارتها،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وكل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يجنِّبها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الفتنة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والشبهات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والانحرافات،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وهي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القاعدة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الأساسية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تتقدم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جميع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الأولويات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الأخرى،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مهما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كان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نوعها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ونفعها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وقيمتها</w:t>
      </w:r>
      <w:r w:rsidRPr="00A15651">
        <w:rPr>
          <w:rFonts w:cs="Arial"/>
          <w:sz w:val="28"/>
          <w:szCs w:val="28"/>
          <w:rtl/>
        </w:rPr>
        <w:t xml:space="preserve"> (</w:t>
      </w:r>
      <w:r w:rsidRPr="00A15651">
        <w:rPr>
          <w:rFonts w:cs="Arial" w:hint="cs"/>
          <w:sz w:val="28"/>
          <w:szCs w:val="28"/>
          <w:rtl/>
        </w:rPr>
        <w:t>ص</w:t>
      </w:r>
      <w:r w:rsidRPr="00A15651">
        <w:rPr>
          <w:rFonts w:cs="Arial"/>
          <w:sz w:val="28"/>
          <w:szCs w:val="28"/>
          <w:rtl/>
        </w:rPr>
        <w:t xml:space="preserve"> 53)</w:t>
      </w:r>
      <w:r w:rsidRPr="00A15651">
        <w:rPr>
          <w:rFonts w:cs="Arial" w:hint="cs"/>
          <w:sz w:val="28"/>
          <w:szCs w:val="28"/>
          <w:rtl/>
        </w:rPr>
        <w:t>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حتى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كان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ذلك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حساب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تعليمها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مثلًا</w:t>
      </w:r>
      <w:r w:rsidRPr="00A15651">
        <w:rPr>
          <w:rFonts w:cs="Arial"/>
          <w:sz w:val="28"/>
          <w:szCs w:val="28"/>
          <w:rtl/>
        </w:rPr>
        <w:t xml:space="preserve"> (</w:t>
      </w:r>
      <w:r w:rsidRPr="00A15651">
        <w:rPr>
          <w:rFonts w:cs="Arial" w:hint="cs"/>
          <w:sz w:val="28"/>
          <w:szCs w:val="28"/>
          <w:rtl/>
        </w:rPr>
        <w:t>ص</w:t>
      </w:r>
      <w:r w:rsidRPr="00A15651">
        <w:rPr>
          <w:rFonts w:cs="Arial"/>
          <w:sz w:val="28"/>
          <w:szCs w:val="28"/>
          <w:rtl/>
        </w:rPr>
        <w:t xml:space="preserve"> 61).</w:t>
      </w:r>
    </w:p>
    <w:p w:rsidR="00C95BC9" w:rsidRPr="00A15651" w:rsidRDefault="00C95BC9" w:rsidP="00A15651">
      <w:pPr>
        <w:bidi/>
        <w:spacing w:line="360" w:lineRule="auto"/>
        <w:jc w:val="both"/>
        <w:rPr>
          <w:sz w:val="28"/>
          <w:szCs w:val="28"/>
        </w:rPr>
      </w:pPr>
      <w:r w:rsidRPr="00A15651">
        <w:rPr>
          <w:rFonts w:cs="Arial" w:hint="cs"/>
          <w:sz w:val="28"/>
          <w:szCs w:val="28"/>
          <w:rtl/>
        </w:rPr>
        <w:t>لا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شك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دقة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هذه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الملاحظة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وجوهريتها،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لكن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تنبغي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ملاحظة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يكتنف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مفاهيم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العفَّة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والطهارة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تفاوت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وتباين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شديدين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ثقافياً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وأنثروبولوجياً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بالنسبة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اختلاف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المجتمعات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والبيئات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والطبقات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ينتمي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إليها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المفكر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الفقيه،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فثمة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خط</w:t>
      </w:r>
    </w:p>
    <w:p w:rsidR="00C95BC9" w:rsidRPr="00A15651" w:rsidRDefault="00C95BC9" w:rsidP="00A15651">
      <w:pPr>
        <w:bidi/>
        <w:spacing w:line="360" w:lineRule="auto"/>
        <w:jc w:val="both"/>
        <w:rPr>
          <w:sz w:val="28"/>
          <w:szCs w:val="28"/>
        </w:rPr>
      </w:pPr>
      <w:r w:rsidRPr="00A15651">
        <w:rPr>
          <w:rFonts w:cs="Arial"/>
          <w:sz w:val="28"/>
          <w:szCs w:val="28"/>
          <w:rtl/>
        </w:rPr>
        <w:t>________________________________________</w:t>
      </w:r>
    </w:p>
    <w:p w:rsidR="00C95BC9" w:rsidRPr="00A15651" w:rsidRDefault="00C95BC9" w:rsidP="00A15651">
      <w:pPr>
        <w:bidi/>
        <w:spacing w:line="360" w:lineRule="auto"/>
        <w:jc w:val="both"/>
        <w:rPr>
          <w:sz w:val="28"/>
          <w:szCs w:val="28"/>
        </w:rPr>
      </w:pPr>
    </w:p>
    <w:p w:rsidR="00C95BC9" w:rsidRPr="00A15651" w:rsidRDefault="00A15651" w:rsidP="00A1565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95BC9" w:rsidRPr="00A15651">
        <w:rPr>
          <w:rFonts w:cs="Arial"/>
          <w:sz w:val="28"/>
          <w:szCs w:val="28"/>
          <w:rtl/>
        </w:rPr>
        <w:t>168]</w:t>
      </w:r>
    </w:p>
    <w:p w:rsidR="00C95BC9" w:rsidRPr="00A15651" w:rsidRDefault="00C95BC9" w:rsidP="00A15651">
      <w:pPr>
        <w:bidi/>
        <w:spacing w:after="0" w:line="360" w:lineRule="auto"/>
        <w:jc w:val="both"/>
        <w:rPr>
          <w:sz w:val="28"/>
          <w:szCs w:val="28"/>
        </w:rPr>
      </w:pPr>
      <w:r w:rsidRPr="00A15651">
        <w:rPr>
          <w:rFonts w:cs="Arial" w:hint="cs"/>
          <w:sz w:val="28"/>
          <w:szCs w:val="28"/>
          <w:rtl/>
        </w:rPr>
        <w:lastRenderedPageBreak/>
        <w:t>بياني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يتوانى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الانكسار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والتأرجح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ابتداءً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شمال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أفريقيا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مروراً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بالقاهرة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وبيروت،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وليس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انتهاءً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بالعراق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وإيران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بلدان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الخليج،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فضلًا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مسلمي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شبه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القارة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الهندية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جنوب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شرق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آسيا</w:t>
      </w:r>
      <w:r w:rsidRPr="00A15651">
        <w:rPr>
          <w:rFonts w:cs="Arial"/>
          <w:sz w:val="28"/>
          <w:szCs w:val="28"/>
          <w:rtl/>
        </w:rPr>
        <w:t xml:space="preserve">. </w:t>
      </w:r>
      <w:r w:rsidRPr="00A15651">
        <w:rPr>
          <w:rFonts w:cs="Arial" w:hint="cs"/>
          <w:sz w:val="28"/>
          <w:szCs w:val="28"/>
          <w:rtl/>
        </w:rPr>
        <w:t>وذلك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أمر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يتصل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بمرجعيات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الفقه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وطبيعة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تأثره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بالبيئة</w:t>
      </w:r>
      <w:r w:rsidRPr="00A15651">
        <w:rPr>
          <w:rFonts w:cs="Arial"/>
          <w:sz w:val="28"/>
          <w:szCs w:val="28"/>
          <w:rtl/>
        </w:rPr>
        <w:t xml:space="preserve">. </w:t>
      </w:r>
      <w:r w:rsidRPr="00A15651">
        <w:rPr>
          <w:rFonts w:cs="Arial" w:hint="cs"/>
          <w:sz w:val="28"/>
          <w:szCs w:val="28"/>
          <w:rtl/>
        </w:rPr>
        <w:t>على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صعيد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آخر،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ثمة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فرق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كبير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بين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الفقيه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الذي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يؤمن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بأنه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يمتلك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صلاحية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إجبار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أتباعه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سوى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الحد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الأدنى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الالتزام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الديني،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هي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قناعة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اتجاه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واسع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تيار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التجديد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الفقهي،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هؤلاء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فرج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فودة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وعبد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الكريم</w:t>
      </w:r>
      <w:r w:rsidRPr="00A15651">
        <w:rPr>
          <w:rFonts w:cs="Arial"/>
          <w:sz w:val="28"/>
          <w:szCs w:val="28"/>
          <w:rtl/>
        </w:rPr>
        <w:t xml:space="preserve"> </w:t>
      </w:r>
      <w:proofErr w:type="spellStart"/>
      <w:r w:rsidRPr="00A15651">
        <w:rPr>
          <w:rFonts w:cs="Arial" w:hint="cs"/>
          <w:sz w:val="28"/>
          <w:szCs w:val="28"/>
          <w:rtl/>
        </w:rPr>
        <w:t>سروش</w:t>
      </w:r>
      <w:proofErr w:type="spellEnd"/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والشيخ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ابراهيم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جناتي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والشيخ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محمد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مهدي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شمس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الدين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مثلًا</w:t>
      </w:r>
      <w:r w:rsidRPr="00A15651">
        <w:rPr>
          <w:rFonts w:cs="Arial"/>
          <w:sz w:val="28"/>
          <w:szCs w:val="28"/>
          <w:rtl/>
        </w:rPr>
        <w:t xml:space="preserve"> (12) . </w:t>
      </w:r>
      <w:r w:rsidRPr="00A15651">
        <w:rPr>
          <w:rFonts w:cs="Arial" w:hint="cs"/>
          <w:sz w:val="28"/>
          <w:szCs w:val="28"/>
          <w:rtl/>
        </w:rPr>
        <w:t>وبين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الفقيه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الذي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يعتمد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منهج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الاحتياط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والتحوُّط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والحذر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الشديد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منهجه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الفقهي،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الطريقة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السائدة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الفقه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الإسلامي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والتيار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الذي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ينهل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فكرياً</w:t>
      </w:r>
      <w:r w:rsidRPr="00A15651">
        <w:rPr>
          <w:rFonts w:cs="Arial"/>
          <w:sz w:val="28"/>
          <w:szCs w:val="28"/>
          <w:rtl/>
        </w:rPr>
        <w:t xml:space="preserve">. </w:t>
      </w:r>
      <w:r w:rsidRPr="00A15651">
        <w:rPr>
          <w:rFonts w:cs="Arial" w:hint="cs"/>
          <w:sz w:val="28"/>
          <w:szCs w:val="28"/>
          <w:rtl/>
        </w:rPr>
        <w:t>وهذه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الفروق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أهم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العوامل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تفرز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الخلاف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الفقهي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والفكري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موضوع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المرأة،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إضافة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عوامل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أخرى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بالطبع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سنتطرَّق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إليها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لاحقاً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حديثنا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الشيخ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محمد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مهدي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شمس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الدين</w:t>
      </w:r>
      <w:r w:rsidRPr="00A15651">
        <w:rPr>
          <w:rFonts w:cs="Arial"/>
          <w:sz w:val="28"/>
          <w:szCs w:val="28"/>
          <w:rtl/>
        </w:rPr>
        <w:t>.</w:t>
      </w:r>
    </w:p>
    <w:p w:rsidR="00C95BC9" w:rsidRPr="00A15651" w:rsidRDefault="00C95BC9" w:rsidP="00A15651">
      <w:pPr>
        <w:bidi/>
        <w:spacing w:after="0" w:line="360" w:lineRule="auto"/>
        <w:jc w:val="both"/>
        <w:rPr>
          <w:sz w:val="28"/>
          <w:szCs w:val="28"/>
        </w:rPr>
      </w:pPr>
      <w:r w:rsidRPr="00A15651">
        <w:rPr>
          <w:rFonts w:cs="Arial" w:hint="cs"/>
          <w:sz w:val="28"/>
          <w:szCs w:val="28"/>
          <w:rtl/>
        </w:rPr>
        <w:t>رغم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الحالة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العامة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أشار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إليها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المؤلف،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غير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أنه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يلمح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تغييراً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مهماً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حصل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أدبيات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الفكر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الإسلامي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هذا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الموضوع،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وهو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ظهور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بعض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الكتابات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الإسلامية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توجَّهت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بالنقد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الداخل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الإسلامي،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بعد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كان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النقد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الإسلامي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يكاد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يقترب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هذا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المنحى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إلا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تردد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وحرج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وبقدر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محدود</w:t>
      </w:r>
      <w:r w:rsidRPr="00A15651">
        <w:rPr>
          <w:rFonts w:cs="Arial"/>
          <w:sz w:val="28"/>
          <w:szCs w:val="28"/>
          <w:rtl/>
        </w:rPr>
        <w:t xml:space="preserve"> (</w:t>
      </w:r>
      <w:r w:rsidRPr="00A15651">
        <w:rPr>
          <w:rFonts w:cs="Arial" w:hint="cs"/>
          <w:sz w:val="28"/>
          <w:szCs w:val="28"/>
          <w:rtl/>
        </w:rPr>
        <w:t>ص</w:t>
      </w:r>
      <w:r w:rsidRPr="00A15651">
        <w:rPr>
          <w:rFonts w:cs="Arial"/>
          <w:sz w:val="28"/>
          <w:szCs w:val="28"/>
          <w:rtl/>
        </w:rPr>
        <w:t xml:space="preserve"> 57). </w:t>
      </w:r>
      <w:r w:rsidRPr="00A15651">
        <w:rPr>
          <w:rFonts w:cs="Arial" w:hint="cs"/>
          <w:sz w:val="28"/>
          <w:szCs w:val="28"/>
          <w:rtl/>
        </w:rPr>
        <w:t>يقول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المؤلف</w:t>
      </w:r>
      <w:r w:rsidRPr="00A15651">
        <w:rPr>
          <w:rFonts w:cs="Arial"/>
          <w:sz w:val="28"/>
          <w:szCs w:val="28"/>
          <w:rtl/>
        </w:rPr>
        <w:t xml:space="preserve">: </w:t>
      </w:r>
      <w:r w:rsidRPr="00A15651">
        <w:rPr>
          <w:rFonts w:cs="Arial" w:hint="cs"/>
          <w:sz w:val="28"/>
          <w:szCs w:val="28"/>
          <w:rtl/>
        </w:rPr>
        <w:t>إن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الظروف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أتاحت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للفكر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الإسلامي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تجريب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لديه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طرائق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ومفاهيم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أواخر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حقبة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الثمانينات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استجدت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بعدها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معطيات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نوع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آخر،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حرّضت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يمارس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هذا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الفكر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النقد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الذاتي</w:t>
      </w:r>
      <w:r w:rsidRPr="00A15651">
        <w:rPr>
          <w:rFonts w:cs="Arial"/>
          <w:sz w:val="28"/>
          <w:szCs w:val="28"/>
          <w:rtl/>
        </w:rPr>
        <w:t xml:space="preserve">. </w:t>
      </w:r>
      <w:r w:rsidRPr="00A15651">
        <w:rPr>
          <w:rFonts w:cs="Arial" w:hint="cs"/>
          <w:sz w:val="28"/>
          <w:szCs w:val="28"/>
          <w:rtl/>
        </w:rPr>
        <w:t>وهو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يذكر،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أيضاً،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صوت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المرأة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قد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ارتفع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التسعينات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بعد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كان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خافتاً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لزمن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طويل،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فأعلنت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نقدها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الذي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كان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يصعب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عليها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النطق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سابقاً،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وذلك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ظهر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عدد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الكتابات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النسوية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انتقدت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الواقع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المحيط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بالمرأة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وبعض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الأفكار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والذهنيات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الإسلامية</w:t>
      </w:r>
      <w:r w:rsidRPr="00A15651">
        <w:rPr>
          <w:rFonts w:cs="Arial"/>
          <w:sz w:val="28"/>
          <w:szCs w:val="28"/>
          <w:rtl/>
        </w:rPr>
        <w:t xml:space="preserve"> (</w:t>
      </w:r>
      <w:r w:rsidRPr="00A15651">
        <w:rPr>
          <w:rFonts w:cs="Arial" w:hint="cs"/>
          <w:sz w:val="28"/>
          <w:szCs w:val="28"/>
          <w:rtl/>
        </w:rPr>
        <w:t>ص</w:t>
      </w:r>
      <w:r w:rsidRPr="00A15651">
        <w:rPr>
          <w:rFonts w:cs="Arial"/>
          <w:sz w:val="28"/>
          <w:szCs w:val="28"/>
          <w:rtl/>
        </w:rPr>
        <w:t xml:space="preserve"> 58).</w:t>
      </w:r>
    </w:p>
    <w:p w:rsidR="00C95BC9" w:rsidRPr="00A15651" w:rsidRDefault="00C95BC9" w:rsidP="00A15651">
      <w:pPr>
        <w:bidi/>
        <w:spacing w:after="0" w:line="360" w:lineRule="auto"/>
        <w:jc w:val="both"/>
        <w:rPr>
          <w:sz w:val="28"/>
          <w:szCs w:val="28"/>
        </w:rPr>
      </w:pP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الملاحظات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المهمَّة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الأخرى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يذكرها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المؤلف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التزايد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الكمي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كتابات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الإسلاميين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قضية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المرأة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يعكس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الإطلاق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تراكماً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معرفياً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كيفياً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يمثل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تطوراً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وتقدماً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المفاهيم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أدبيات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البحث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وتقنياته</w:t>
      </w:r>
      <w:r w:rsidRPr="00A15651">
        <w:rPr>
          <w:rFonts w:cs="Arial"/>
          <w:sz w:val="28"/>
          <w:szCs w:val="28"/>
          <w:rtl/>
        </w:rPr>
        <w:t xml:space="preserve">. </w:t>
      </w:r>
      <w:r w:rsidRPr="00A15651">
        <w:rPr>
          <w:rFonts w:cs="Arial" w:hint="cs"/>
          <w:sz w:val="28"/>
          <w:szCs w:val="28"/>
          <w:rtl/>
        </w:rPr>
        <w:t>يقول</w:t>
      </w:r>
      <w:r w:rsidRPr="00A15651">
        <w:rPr>
          <w:rFonts w:cs="Arial"/>
          <w:sz w:val="28"/>
          <w:szCs w:val="28"/>
          <w:rtl/>
        </w:rPr>
        <w:t>: «</w:t>
      </w:r>
      <w:r w:rsidRPr="00A15651">
        <w:rPr>
          <w:rFonts w:cs="Arial" w:hint="cs"/>
          <w:sz w:val="28"/>
          <w:szCs w:val="28"/>
          <w:rtl/>
        </w:rPr>
        <w:t>لو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رجعنا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كتاب</w:t>
      </w:r>
      <w:r w:rsidRPr="00A15651">
        <w:rPr>
          <w:rFonts w:cs="Arial"/>
          <w:sz w:val="28"/>
          <w:szCs w:val="28"/>
          <w:rtl/>
        </w:rPr>
        <w:t xml:space="preserve"> (</w:t>
      </w:r>
      <w:r w:rsidRPr="00A15651">
        <w:rPr>
          <w:rFonts w:cs="Arial" w:hint="cs"/>
          <w:sz w:val="28"/>
          <w:szCs w:val="28"/>
          <w:rtl/>
        </w:rPr>
        <w:t>حقوق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النساء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الإسلام</w:t>
      </w:r>
      <w:r w:rsidRPr="00A15651">
        <w:rPr>
          <w:rFonts w:cs="Arial"/>
          <w:sz w:val="28"/>
          <w:szCs w:val="28"/>
          <w:rtl/>
        </w:rPr>
        <w:t xml:space="preserve">) </w:t>
      </w:r>
      <w:r w:rsidRPr="00A15651">
        <w:rPr>
          <w:rFonts w:cs="Arial" w:hint="cs"/>
          <w:sz w:val="28"/>
          <w:szCs w:val="28"/>
          <w:rtl/>
        </w:rPr>
        <w:t>للشيخ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محمد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رشيد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رضا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الذي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صدر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عام</w:t>
      </w:r>
      <w:r w:rsidRPr="00A15651">
        <w:rPr>
          <w:rFonts w:cs="Arial"/>
          <w:sz w:val="28"/>
          <w:szCs w:val="28"/>
          <w:rtl/>
        </w:rPr>
        <w:t xml:space="preserve"> 1930</w:t>
      </w:r>
      <w:r w:rsidRPr="00A15651">
        <w:rPr>
          <w:rFonts w:cs="Arial" w:hint="cs"/>
          <w:sz w:val="28"/>
          <w:szCs w:val="28"/>
          <w:rtl/>
        </w:rPr>
        <w:t>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فإن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هذا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الكتاب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يعد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أكثر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تطوراً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وتقدماً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عشرات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الكتابات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صدرت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بعده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زالت</w:t>
      </w:r>
    </w:p>
    <w:p w:rsidR="00C95BC9" w:rsidRPr="00A15651" w:rsidRDefault="00C95BC9" w:rsidP="00A15651">
      <w:pPr>
        <w:bidi/>
        <w:spacing w:after="0" w:line="360" w:lineRule="auto"/>
        <w:jc w:val="both"/>
        <w:rPr>
          <w:sz w:val="28"/>
          <w:szCs w:val="28"/>
        </w:rPr>
      </w:pPr>
      <w:r w:rsidRPr="00A15651">
        <w:rPr>
          <w:rFonts w:cs="Arial"/>
          <w:sz w:val="28"/>
          <w:szCs w:val="28"/>
          <w:rtl/>
        </w:rPr>
        <w:t>________________________________________</w:t>
      </w:r>
    </w:p>
    <w:p w:rsidR="00C95BC9" w:rsidRPr="00A15651" w:rsidRDefault="00C95BC9" w:rsidP="00A15651">
      <w:pPr>
        <w:bidi/>
        <w:spacing w:after="0"/>
        <w:jc w:val="both"/>
        <w:rPr>
          <w:sz w:val="28"/>
          <w:szCs w:val="28"/>
        </w:rPr>
      </w:pPr>
      <w:r w:rsidRPr="00A15651">
        <w:rPr>
          <w:rFonts w:cs="Arial"/>
          <w:sz w:val="28"/>
          <w:szCs w:val="28"/>
          <w:rtl/>
        </w:rPr>
        <w:t>(12)</w:t>
      </w:r>
      <w:r w:rsidRPr="00A15651">
        <w:rPr>
          <w:rFonts w:cs="Arial" w:hint="cs"/>
          <w:sz w:val="28"/>
          <w:szCs w:val="28"/>
          <w:rtl/>
        </w:rPr>
        <w:t>أثار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الشيخ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ابراهيم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جناتي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الأساس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الفقهي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لذلك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غير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مناسبة،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لاحظ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مثلًا</w:t>
      </w:r>
      <w:r w:rsidRPr="00A15651">
        <w:rPr>
          <w:rFonts w:cs="Arial"/>
          <w:sz w:val="28"/>
          <w:szCs w:val="28"/>
          <w:rtl/>
        </w:rPr>
        <w:t xml:space="preserve">: </w:t>
      </w:r>
      <w:proofErr w:type="spellStart"/>
      <w:r w:rsidRPr="00A15651">
        <w:rPr>
          <w:rFonts w:cs="Arial" w:hint="cs"/>
          <w:sz w:val="28"/>
          <w:szCs w:val="28"/>
          <w:rtl/>
        </w:rPr>
        <w:t>الجناتي</w:t>
      </w:r>
      <w:proofErr w:type="spellEnd"/>
      <w:r w:rsidRPr="00A15651">
        <w:rPr>
          <w:rFonts w:cs="Arial" w:hint="cs"/>
          <w:sz w:val="28"/>
          <w:szCs w:val="28"/>
          <w:rtl/>
        </w:rPr>
        <w:t>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ابراهيم،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المنهج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التقليدي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أصول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الفقه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ومعوقات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التجديد،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ترجمة</w:t>
      </w:r>
      <w:r w:rsidRPr="00A15651">
        <w:rPr>
          <w:rFonts w:cs="Arial"/>
          <w:sz w:val="28"/>
          <w:szCs w:val="28"/>
          <w:rtl/>
        </w:rPr>
        <w:t xml:space="preserve">: </w:t>
      </w:r>
      <w:r w:rsidRPr="00A15651">
        <w:rPr>
          <w:rFonts w:cs="Arial" w:hint="cs"/>
          <w:sz w:val="28"/>
          <w:szCs w:val="28"/>
          <w:rtl/>
        </w:rPr>
        <w:t>سرمد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الطائي،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قضايا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إسلامية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معاصرة،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</w:t>
      </w:r>
      <w:r w:rsidRPr="00A15651">
        <w:rPr>
          <w:rFonts w:cs="Arial"/>
          <w:sz w:val="28"/>
          <w:szCs w:val="28"/>
          <w:rtl/>
        </w:rPr>
        <w:t>31</w:t>
      </w:r>
      <w:r w:rsidRPr="00A15651">
        <w:rPr>
          <w:rFonts w:cs="Arial" w:hint="cs"/>
          <w:sz w:val="28"/>
          <w:szCs w:val="28"/>
          <w:rtl/>
        </w:rPr>
        <w:t>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خريف</w:t>
      </w:r>
      <w:r w:rsidRPr="00A15651">
        <w:rPr>
          <w:rFonts w:cs="Arial"/>
          <w:sz w:val="28"/>
          <w:szCs w:val="28"/>
          <w:rtl/>
        </w:rPr>
        <w:t xml:space="preserve"> 2000. </w:t>
      </w:r>
      <w:r w:rsidRPr="00A15651">
        <w:rPr>
          <w:rFonts w:cs="Arial" w:hint="cs"/>
          <w:sz w:val="28"/>
          <w:szCs w:val="28"/>
          <w:rtl/>
        </w:rPr>
        <w:t>وكذلك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الشيخ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شمس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الدين،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ينظر</w:t>
      </w:r>
      <w:r w:rsidRPr="00A15651">
        <w:rPr>
          <w:rFonts w:cs="Arial"/>
          <w:sz w:val="28"/>
          <w:szCs w:val="28"/>
          <w:rtl/>
        </w:rPr>
        <w:t xml:space="preserve">: </w:t>
      </w:r>
      <w:r w:rsidRPr="00A15651">
        <w:rPr>
          <w:rFonts w:cs="Arial" w:hint="cs"/>
          <w:sz w:val="28"/>
          <w:szCs w:val="28"/>
          <w:rtl/>
        </w:rPr>
        <w:t>الاجتهاد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والتجديد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الفقه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الإسلامي،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بيروت،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المؤسسة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الدولية،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ط</w:t>
      </w:r>
      <w:r w:rsidRPr="00A15651">
        <w:rPr>
          <w:rFonts w:cs="Arial"/>
          <w:sz w:val="28"/>
          <w:szCs w:val="28"/>
          <w:rtl/>
        </w:rPr>
        <w:t>1</w:t>
      </w:r>
      <w:r w:rsidRPr="00A15651">
        <w:rPr>
          <w:rFonts w:cs="Arial" w:hint="cs"/>
          <w:sz w:val="28"/>
          <w:szCs w:val="28"/>
          <w:rtl/>
        </w:rPr>
        <w:t>،</w:t>
      </w:r>
      <w:r w:rsidRPr="00A15651">
        <w:rPr>
          <w:rFonts w:cs="Arial"/>
          <w:sz w:val="28"/>
          <w:szCs w:val="28"/>
          <w:rtl/>
        </w:rPr>
        <w:t xml:space="preserve"> 1999</w:t>
      </w:r>
      <w:r w:rsidRPr="00A15651">
        <w:rPr>
          <w:rFonts w:cs="Arial" w:hint="cs"/>
          <w:sz w:val="28"/>
          <w:szCs w:val="28"/>
          <w:rtl/>
        </w:rPr>
        <w:t>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ص</w:t>
      </w:r>
      <w:r w:rsidRPr="00A15651">
        <w:rPr>
          <w:rFonts w:cs="Arial"/>
          <w:sz w:val="28"/>
          <w:szCs w:val="28"/>
          <w:rtl/>
        </w:rPr>
        <w:t xml:space="preserve"> 93. </w:t>
      </w:r>
      <w:r w:rsidRPr="00A15651">
        <w:rPr>
          <w:rFonts w:cs="Arial" w:hint="cs"/>
          <w:sz w:val="28"/>
          <w:szCs w:val="28"/>
          <w:rtl/>
        </w:rPr>
        <w:t>كما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يؤكد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عليه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عبد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الكريم</w:t>
      </w:r>
      <w:r w:rsidRPr="00A15651">
        <w:rPr>
          <w:rFonts w:cs="Arial"/>
          <w:sz w:val="28"/>
          <w:szCs w:val="28"/>
          <w:rtl/>
        </w:rPr>
        <w:t xml:space="preserve"> </w:t>
      </w:r>
      <w:proofErr w:type="spellStart"/>
      <w:r w:rsidRPr="00A15651">
        <w:rPr>
          <w:rFonts w:cs="Arial" w:hint="cs"/>
          <w:sz w:val="28"/>
          <w:szCs w:val="28"/>
          <w:rtl/>
        </w:rPr>
        <w:t>سروش</w:t>
      </w:r>
      <w:proofErr w:type="spellEnd"/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مختلف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أعماله،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ولا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سيما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كتابه</w:t>
      </w:r>
      <w:r w:rsidRPr="00A15651">
        <w:rPr>
          <w:rFonts w:cs="Arial"/>
          <w:sz w:val="28"/>
          <w:szCs w:val="28"/>
          <w:rtl/>
        </w:rPr>
        <w:t xml:space="preserve"> «</w:t>
      </w:r>
      <w:r w:rsidRPr="00A15651">
        <w:rPr>
          <w:rFonts w:cs="Arial" w:hint="cs"/>
          <w:sz w:val="28"/>
          <w:szCs w:val="28"/>
          <w:rtl/>
        </w:rPr>
        <w:t>مدارات</w:t>
      </w:r>
      <w:r w:rsidRPr="00A15651">
        <w:rPr>
          <w:rFonts w:cs="Arial"/>
          <w:sz w:val="28"/>
          <w:szCs w:val="28"/>
          <w:rtl/>
        </w:rPr>
        <w:t xml:space="preserve"> </w:t>
      </w:r>
      <w:proofErr w:type="spellStart"/>
      <w:r w:rsidRPr="00A15651">
        <w:rPr>
          <w:rFonts w:cs="Arial" w:hint="cs"/>
          <w:sz w:val="28"/>
          <w:szCs w:val="28"/>
          <w:rtl/>
        </w:rPr>
        <w:t>ومديريت</w:t>
      </w:r>
      <w:proofErr w:type="spellEnd"/>
      <w:r w:rsidRPr="00A15651">
        <w:rPr>
          <w:rFonts w:cs="Arial"/>
          <w:sz w:val="28"/>
          <w:szCs w:val="28"/>
          <w:rtl/>
        </w:rPr>
        <w:t xml:space="preserve"> = </w:t>
      </w:r>
      <w:r w:rsidRPr="00A15651">
        <w:rPr>
          <w:rFonts w:cs="Arial" w:hint="cs"/>
          <w:sz w:val="28"/>
          <w:szCs w:val="28"/>
          <w:rtl/>
        </w:rPr>
        <w:t>التسامح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والإدارة</w:t>
      </w:r>
      <w:r w:rsidRPr="00A15651">
        <w:rPr>
          <w:rFonts w:cs="Arial" w:hint="eastAsia"/>
          <w:sz w:val="28"/>
          <w:szCs w:val="28"/>
          <w:rtl/>
        </w:rPr>
        <w:t>»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ويتبناه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فرج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فودة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كتابه</w:t>
      </w:r>
      <w:r w:rsidRPr="00A15651">
        <w:rPr>
          <w:rFonts w:cs="Arial"/>
          <w:sz w:val="28"/>
          <w:szCs w:val="28"/>
          <w:rtl/>
        </w:rPr>
        <w:t xml:space="preserve"> «</w:t>
      </w:r>
      <w:r w:rsidRPr="00A15651">
        <w:rPr>
          <w:rFonts w:cs="Arial" w:hint="cs"/>
          <w:sz w:val="28"/>
          <w:szCs w:val="28"/>
          <w:rtl/>
        </w:rPr>
        <w:t>الحقيقة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الغائبة</w:t>
      </w:r>
      <w:r w:rsidRPr="00A15651">
        <w:rPr>
          <w:rFonts w:cs="Arial" w:hint="eastAsia"/>
          <w:sz w:val="28"/>
          <w:szCs w:val="28"/>
          <w:rtl/>
        </w:rPr>
        <w:t>»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صدر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القاهرة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عام</w:t>
      </w:r>
      <w:r w:rsidRPr="00A15651">
        <w:rPr>
          <w:rFonts w:cs="Arial"/>
          <w:sz w:val="28"/>
          <w:szCs w:val="28"/>
          <w:rtl/>
        </w:rPr>
        <w:t xml:space="preserve"> 1989.</w:t>
      </w:r>
    </w:p>
    <w:p w:rsidR="00C95BC9" w:rsidRPr="00A15651" w:rsidRDefault="00A15651" w:rsidP="00A1565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95BC9" w:rsidRPr="00A15651">
        <w:rPr>
          <w:rFonts w:cs="Arial"/>
          <w:sz w:val="28"/>
          <w:szCs w:val="28"/>
          <w:rtl/>
        </w:rPr>
        <w:t>169]</w:t>
      </w:r>
    </w:p>
    <w:p w:rsidR="00C95BC9" w:rsidRPr="00A15651" w:rsidRDefault="00C95BC9" w:rsidP="00A15651">
      <w:pPr>
        <w:bidi/>
        <w:spacing w:line="360" w:lineRule="auto"/>
        <w:jc w:val="both"/>
        <w:rPr>
          <w:sz w:val="28"/>
          <w:szCs w:val="28"/>
        </w:rPr>
      </w:pPr>
      <w:r w:rsidRPr="00A15651">
        <w:rPr>
          <w:rFonts w:cs="Arial" w:hint="cs"/>
          <w:sz w:val="28"/>
          <w:szCs w:val="28"/>
          <w:rtl/>
        </w:rPr>
        <w:lastRenderedPageBreak/>
        <w:t>تصدر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هذا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الوقت</w:t>
      </w:r>
      <w:r w:rsidRPr="00A15651">
        <w:rPr>
          <w:rFonts w:cs="Arial"/>
          <w:sz w:val="28"/>
          <w:szCs w:val="28"/>
          <w:rtl/>
        </w:rPr>
        <w:t xml:space="preserve">. </w:t>
      </w:r>
      <w:r w:rsidRPr="00A15651">
        <w:rPr>
          <w:rFonts w:cs="Arial" w:hint="cs"/>
          <w:sz w:val="28"/>
          <w:szCs w:val="28"/>
          <w:rtl/>
        </w:rPr>
        <w:t>ويرى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المؤلف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يحول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دون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ذلك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هو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النكسات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المتتالية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أصابت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التطور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العام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المجتمعات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الإسلامية،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والتي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أثرت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الحياة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العامة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بكل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مرافقها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وأبعادها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واتجاهاتها</w:t>
      </w:r>
      <w:r w:rsidRPr="00A15651">
        <w:rPr>
          <w:rFonts w:cs="Arial" w:hint="eastAsia"/>
          <w:sz w:val="28"/>
          <w:szCs w:val="28"/>
          <w:rtl/>
        </w:rPr>
        <w:t>»</w:t>
      </w:r>
      <w:r w:rsidRPr="00A15651">
        <w:rPr>
          <w:rFonts w:cs="Arial"/>
          <w:sz w:val="28"/>
          <w:szCs w:val="28"/>
          <w:rtl/>
        </w:rPr>
        <w:t>.</w:t>
      </w:r>
    </w:p>
    <w:p w:rsidR="00C95BC9" w:rsidRPr="00A15651" w:rsidRDefault="00C95BC9" w:rsidP="00A15651">
      <w:pPr>
        <w:bidi/>
        <w:spacing w:line="360" w:lineRule="auto"/>
        <w:jc w:val="both"/>
        <w:rPr>
          <w:sz w:val="28"/>
          <w:szCs w:val="28"/>
        </w:rPr>
      </w:pPr>
      <w:r w:rsidRPr="00A15651">
        <w:rPr>
          <w:rFonts w:cs="Arial" w:hint="cs"/>
          <w:sz w:val="28"/>
          <w:szCs w:val="28"/>
          <w:rtl/>
        </w:rPr>
        <w:t>لا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نضيف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ذكره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المؤلف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جزءاً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مهمَّاً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التردِّي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الفكري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المشار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إليه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يتمثل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حالة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الرُهاب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العام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الفوبيا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الفكرية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يعيشها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يمارس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التفكير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مجتمعاتنا،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فكم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الأفكار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الاجتهادية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شأنها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استبدال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سياقات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عامة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جوهرية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الفكر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الإسلامي،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غابت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تعرَّضت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التغييب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مرحلتها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الجنينية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بسبب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الضغوط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غير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المعقولة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يتعرض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المفكر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الإسلامي</w:t>
      </w:r>
      <w:r w:rsidRPr="00A15651">
        <w:rPr>
          <w:rFonts w:cs="Arial"/>
          <w:sz w:val="28"/>
          <w:szCs w:val="28"/>
          <w:rtl/>
        </w:rPr>
        <w:t xml:space="preserve">. </w:t>
      </w:r>
      <w:r w:rsidRPr="00A15651">
        <w:rPr>
          <w:rFonts w:cs="Arial" w:hint="cs"/>
          <w:sz w:val="28"/>
          <w:szCs w:val="28"/>
          <w:rtl/>
        </w:rPr>
        <w:t>وحين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يقارن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المؤلف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كان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عليه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الوضع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أعمال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رشيد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رضا،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وهو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ابن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القرن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التاسع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عشر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ومطلع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القرن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الماضي،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نجد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مسوّغات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لمقارنة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أكثر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إيلاماً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راهننا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الثقافي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تجعل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المرء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يغبط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واصل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عطاء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ابن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القرن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الأول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الهجري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السماحة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لاقاها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وهو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يؤسس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للاعتزال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الكلا</w:t>
      </w:r>
      <w:bookmarkStart w:id="0" w:name="_GoBack"/>
      <w:bookmarkEnd w:id="0"/>
      <w:r w:rsidRPr="00A15651">
        <w:rPr>
          <w:rFonts w:cs="Arial" w:hint="cs"/>
          <w:sz w:val="28"/>
          <w:szCs w:val="28"/>
          <w:rtl/>
        </w:rPr>
        <w:t>مي،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ويخالف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شيخه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البصري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العتيد</w:t>
      </w:r>
      <w:r w:rsidRPr="00A15651">
        <w:rPr>
          <w:rFonts w:cs="Arial"/>
          <w:sz w:val="28"/>
          <w:szCs w:val="28"/>
          <w:rtl/>
        </w:rPr>
        <w:t>!</w:t>
      </w:r>
    </w:p>
    <w:p w:rsidR="00C95BC9" w:rsidRPr="00A15651" w:rsidRDefault="00C95BC9" w:rsidP="00A15651">
      <w:pPr>
        <w:bidi/>
        <w:spacing w:line="360" w:lineRule="auto"/>
        <w:jc w:val="both"/>
        <w:rPr>
          <w:sz w:val="28"/>
          <w:szCs w:val="28"/>
        </w:rPr>
      </w:pPr>
      <w:r w:rsidRPr="00A15651">
        <w:rPr>
          <w:rFonts w:cs="Arial" w:hint="cs"/>
          <w:sz w:val="28"/>
          <w:szCs w:val="28"/>
          <w:rtl/>
        </w:rPr>
        <w:t>اتجاه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التَّجديد</w:t>
      </w:r>
      <w:r w:rsidRPr="00A15651">
        <w:rPr>
          <w:rFonts w:cs="Arial"/>
          <w:sz w:val="28"/>
          <w:szCs w:val="28"/>
          <w:rtl/>
        </w:rPr>
        <w:t xml:space="preserve">: </w:t>
      </w:r>
      <w:r w:rsidRPr="00A15651">
        <w:rPr>
          <w:rFonts w:cs="Arial" w:hint="cs"/>
          <w:sz w:val="28"/>
          <w:szCs w:val="28"/>
          <w:rtl/>
        </w:rPr>
        <w:t>محاولات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أبي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شقَّة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وشمس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الدين</w:t>
      </w:r>
    </w:p>
    <w:p w:rsidR="00C95BC9" w:rsidRPr="00A15651" w:rsidRDefault="00C95BC9" w:rsidP="00A15651">
      <w:pPr>
        <w:bidi/>
        <w:spacing w:line="360" w:lineRule="auto"/>
        <w:jc w:val="both"/>
        <w:rPr>
          <w:sz w:val="28"/>
          <w:szCs w:val="28"/>
        </w:rPr>
      </w:pPr>
      <w:r w:rsidRPr="00A15651">
        <w:rPr>
          <w:rFonts w:cs="Arial" w:hint="cs"/>
          <w:sz w:val="28"/>
          <w:szCs w:val="28"/>
          <w:rtl/>
        </w:rPr>
        <w:t>يشير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المؤلف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إلى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محاولتين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يصفهما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بأنهما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الأعمال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الفكرية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المهمَّة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صدرت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العقد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الأخير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حقل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المرأة،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إحداهما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مجال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الحديث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والأخرى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الفقه</w:t>
      </w:r>
      <w:r w:rsidRPr="00A15651">
        <w:rPr>
          <w:rFonts w:cs="Arial"/>
          <w:sz w:val="28"/>
          <w:szCs w:val="28"/>
          <w:rtl/>
        </w:rPr>
        <w:t xml:space="preserve">. </w:t>
      </w:r>
      <w:r w:rsidRPr="00A15651">
        <w:rPr>
          <w:rFonts w:cs="Arial" w:hint="cs"/>
          <w:sz w:val="28"/>
          <w:szCs w:val="28"/>
          <w:rtl/>
        </w:rPr>
        <w:t>حيث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جاء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كتاب</w:t>
      </w:r>
      <w:r w:rsidRPr="00A15651">
        <w:rPr>
          <w:rFonts w:cs="Arial"/>
          <w:sz w:val="28"/>
          <w:szCs w:val="28"/>
          <w:rtl/>
        </w:rPr>
        <w:t xml:space="preserve"> «</w:t>
      </w:r>
      <w:r w:rsidRPr="00A15651">
        <w:rPr>
          <w:rFonts w:cs="Arial" w:hint="cs"/>
          <w:sz w:val="28"/>
          <w:szCs w:val="28"/>
          <w:rtl/>
        </w:rPr>
        <w:t>تحرير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المرأة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عصر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الرسالة</w:t>
      </w:r>
      <w:r w:rsidRPr="00A15651">
        <w:rPr>
          <w:rFonts w:cs="Arial" w:hint="eastAsia"/>
          <w:sz w:val="28"/>
          <w:szCs w:val="28"/>
          <w:rtl/>
        </w:rPr>
        <w:t>»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للكاتب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عبد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الحليم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أبو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شقة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الذي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صدر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ستة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عشر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جزءاً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خصَّصها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لتنقيح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الروايات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وانتقائها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كتب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الصحاح،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وقدَّم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خلالها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صورة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مغايرة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لواقع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المرأة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السائد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اليوم</w:t>
      </w:r>
      <w:r w:rsidRPr="00A15651">
        <w:rPr>
          <w:rFonts w:cs="Arial"/>
          <w:sz w:val="28"/>
          <w:szCs w:val="28"/>
          <w:rtl/>
        </w:rPr>
        <w:t xml:space="preserve"> (13) . </w:t>
      </w:r>
      <w:r w:rsidRPr="00A15651">
        <w:rPr>
          <w:rFonts w:cs="Arial" w:hint="cs"/>
          <w:sz w:val="28"/>
          <w:szCs w:val="28"/>
          <w:rtl/>
        </w:rPr>
        <w:t>وينقل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كلمة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بالغة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الدلالة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لأبي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شقة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يقول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فيها</w:t>
      </w:r>
      <w:r w:rsidRPr="00A15651">
        <w:rPr>
          <w:rFonts w:cs="Arial"/>
          <w:sz w:val="28"/>
          <w:szCs w:val="28"/>
          <w:rtl/>
        </w:rPr>
        <w:t>: «</w:t>
      </w:r>
      <w:r w:rsidRPr="00A15651">
        <w:rPr>
          <w:rFonts w:cs="Arial" w:hint="cs"/>
          <w:sz w:val="28"/>
          <w:szCs w:val="28"/>
          <w:rtl/>
        </w:rPr>
        <w:t>فوجئت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بأحاديث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عملية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تطبيقية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تتصل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بالمرأة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وبأسلوب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التعامل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بين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الرجال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والنساء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مجالات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الحياة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المختلفة</w:t>
      </w:r>
      <w:r w:rsidRPr="00A15651">
        <w:rPr>
          <w:rFonts w:cs="Arial"/>
          <w:sz w:val="28"/>
          <w:szCs w:val="28"/>
          <w:rtl/>
        </w:rPr>
        <w:t xml:space="preserve">... </w:t>
      </w:r>
      <w:r w:rsidRPr="00A15651">
        <w:rPr>
          <w:rFonts w:cs="Arial" w:hint="cs"/>
          <w:sz w:val="28"/>
          <w:szCs w:val="28"/>
          <w:rtl/>
        </w:rPr>
        <w:t>إن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هذه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الأحاديث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تغاير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تماماً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كنت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أفهمه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وأطبقه،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تفهمه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وتطبقه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جماعات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المتدينين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الذين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اتصلت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بهم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وهم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اتجاهات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مختلفة</w:t>
      </w:r>
      <w:r w:rsidRPr="00A15651">
        <w:rPr>
          <w:rFonts w:cs="Arial" w:hint="eastAsia"/>
          <w:sz w:val="28"/>
          <w:szCs w:val="28"/>
          <w:rtl/>
        </w:rPr>
        <w:t>»</w:t>
      </w:r>
      <w:r w:rsidRPr="00A15651">
        <w:rPr>
          <w:rFonts w:cs="Arial"/>
          <w:sz w:val="28"/>
          <w:szCs w:val="28"/>
          <w:rtl/>
        </w:rPr>
        <w:t xml:space="preserve"> (</w:t>
      </w:r>
      <w:r w:rsidRPr="00A15651">
        <w:rPr>
          <w:rFonts w:cs="Arial" w:hint="cs"/>
          <w:sz w:val="28"/>
          <w:szCs w:val="28"/>
          <w:rtl/>
        </w:rPr>
        <w:t>ص</w:t>
      </w:r>
      <w:r w:rsidRPr="00A15651">
        <w:rPr>
          <w:rFonts w:cs="Arial"/>
          <w:sz w:val="28"/>
          <w:szCs w:val="28"/>
          <w:rtl/>
        </w:rPr>
        <w:t xml:space="preserve"> 64 </w:t>
      </w:r>
      <w:r w:rsidRPr="00A15651">
        <w:rPr>
          <w:rFonts w:cs="Arial" w:hint="cs"/>
          <w:sz w:val="28"/>
          <w:szCs w:val="28"/>
          <w:rtl/>
        </w:rPr>
        <w:t>وما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بعدها</w:t>
      </w:r>
      <w:r w:rsidRPr="00A15651">
        <w:rPr>
          <w:rFonts w:cs="Arial"/>
          <w:sz w:val="28"/>
          <w:szCs w:val="28"/>
          <w:rtl/>
        </w:rPr>
        <w:t>).</w:t>
      </w:r>
    </w:p>
    <w:p w:rsidR="00C95BC9" w:rsidRPr="00A15651" w:rsidRDefault="00C95BC9" w:rsidP="00A15651">
      <w:pPr>
        <w:bidi/>
        <w:spacing w:line="360" w:lineRule="auto"/>
        <w:jc w:val="both"/>
        <w:rPr>
          <w:sz w:val="28"/>
          <w:szCs w:val="28"/>
        </w:rPr>
      </w:pPr>
      <w:r w:rsidRPr="00A15651">
        <w:rPr>
          <w:rFonts w:cs="Arial" w:hint="cs"/>
          <w:sz w:val="28"/>
          <w:szCs w:val="28"/>
          <w:rtl/>
        </w:rPr>
        <w:t>أما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يتصل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بأعمال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الشيخ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محمد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مهدي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شمس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الدين،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فقد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أنجز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العقد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الماضي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أربع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دراسات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علمية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مستقلة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ضمن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أسماه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سلسلة</w:t>
      </w:r>
      <w:r w:rsidRPr="00A15651">
        <w:rPr>
          <w:rFonts w:cs="Arial"/>
          <w:sz w:val="28"/>
          <w:szCs w:val="28"/>
          <w:rtl/>
        </w:rPr>
        <w:t xml:space="preserve"> «</w:t>
      </w:r>
      <w:r w:rsidRPr="00A15651">
        <w:rPr>
          <w:rFonts w:cs="Arial" w:hint="cs"/>
          <w:sz w:val="28"/>
          <w:szCs w:val="28"/>
          <w:rtl/>
        </w:rPr>
        <w:t>مسائل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حرجة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فقه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المرأة</w:t>
      </w:r>
      <w:r w:rsidRPr="00A15651">
        <w:rPr>
          <w:rFonts w:cs="Arial" w:hint="eastAsia"/>
          <w:sz w:val="28"/>
          <w:szCs w:val="28"/>
          <w:rtl/>
        </w:rPr>
        <w:t>»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ناقش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فيها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مسائل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الستر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والنظر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وتوابعها،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أهلية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المرأة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لتولِّي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السلطة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على</w:t>
      </w:r>
    </w:p>
    <w:p w:rsidR="00C95BC9" w:rsidRPr="00A15651" w:rsidRDefault="00C95BC9" w:rsidP="00A15651">
      <w:pPr>
        <w:bidi/>
        <w:spacing w:line="360" w:lineRule="auto"/>
        <w:jc w:val="both"/>
        <w:rPr>
          <w:sz w:val="28"/>
          <w:szCs w:val="28"/>
        </w:rPr>
      </w:pPr>
      <w:r w:rsidRPr="00A15651">
        <w:rPr>
          <w:rFonts w:cs="Arial"/>
          <w:sz w:val="28"/>
          <w:szCs w:val="28"/>
          <w:rtl/>
        </w:rPr>
        <w:t>________________________________________</w:t>
      </w:r>
    </w:p>
    <w:p w:rsidR="00C95BC9" w:rsidRPr="00A15651" w:rsidRDefault="00C95BC9" w:rsidP="00A15651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A15651">
        <w:rPr>
          <w:rFonts w:cs="Arial"/>
          <w:sz w:val="28"/>
          <w:szCs w:val="28"/>
          <w:rtl/>
        </w:rPr>
        <w:t>(13)</w:t>
      </w:r>
      <w:r w:rsidRPr="00A15651">
        <w:rPr>
          <w:rFonts w:cs="Arial" w:hint="cs"/>
          <w:sz w:val="28"/>
          <w:szCs w:val="28"/>
          <w:rtl/>
        </w:rPr>
        <w:t>صدر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الكتاب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عن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دار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القلم،</w:t>
      </w:r>
      <w:r w:rsidRPr="00A15651">
        <w:rPr>
          <w:rFonts w:cs="Arial"/>
          <w:sz w:val="28"/>
          <w:szCs w:val="28"/>
          <w:rtl/>
        </w:rPr>
        <w:t xml:space="preserve"> </w:t>
      </w:r>
      <w:r w:rsidRPr="00A15651">
        <w:rPr>
          <w:rFonts w:cs="Arial" w:hint="cs"/>
          <w:sz w:val="28"/>
          <w:szCs w:val="28"/>
          <w:rtl/>
        </w:rPr>
        <w:t>الكويت</w:t>
      </w:r>
      <w:r w:rsidRPr="00A15651">
        <w:rPr>
          <w:rFonts w:cs="Arial"/>
          <w:sz w:val="28"/>
          <w:szCs w:val="28"/>
          <w:rtl/>
        </w:rPr>
        <w:t xml:space="preserve"> 1990.</w:t>
      </w:r>
    </w:p>
    <w:p w:rsidR="0061596F" w:rsidRPr="00A15651" w:rsidRDefault="00A15651" w:rsidP="00A1565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95BC9" w:rsidRPr="00A15651">
        <w:rPr>
          <w:rFonts w:cs="Arial"/>
          <w:sz w:val="28"/>
          <w:szCs w:val="28"/>
          <w:rtl/>
        </w:rPr>
        <w:t>170]</w:t>
      </w:r>
    </w:p>
    <w:sectPr w:rsidR="0061596F" w:rsidRPr="00A15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279"/>
    <w:rsid w:val="0061596F"/>
    <w:rsid w:val="009C2279"/>
    <w:rsid w:val="00A15651"/>
    <w:rsid w:val="00C9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9C22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9C22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9C227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9C227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9C2279"/>
  </w:style>
  <w:style w:type="paragraph" w:styleId="a3">
    <w:name w:val="Normal (Web)"/>
    <w:basedOn w:val="a"/>
    <w:uiPriority w:val="99"/>
    <w:unhideWhenUsed/>
    <w:rsid w:val="009C2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C2279"/>
  </w:style>
  <w:style w:type="character" w:styleId="Hyperlink">
    <w:name w:val="Hyperlink"/>
    <w:basedOn w:val="a0"/>
    <w:uiPriority w:val="99"/>
    <w:semiHidden/>
    <w:unhideWhenUsed/>
    <w:rsid w:val="009C2279"/>
    <w:rPr>
      <w:color w:val="0000FF"/>
      <w:u w:val="single"/>
    </w:rPr>
  </w:style>
  <w:style w:type="character" w:customStyle="1" w:styleId="pagefooter">
    <w:name w:val="pagefooter"/>
    <w:basedOn w:val="a0"/>
    <w:rsid w:val="009C2279"/>
  </w:style>
  <w:style w:type="character" w:customStyle="1" w:styleId="pageno">
    <w:name w:val="pageno"/>
    <w:basedOn w:val="a0"/>
    <w:rsid w:val="009C2279"/>
  </w:style>
  <w:style w:type="paragraph" w:styleId="a4">
    <w:name w:val="List Paragraph"/>
    <w:basedOn w:val="a"/>
    <w:uiPriority w:val="34"/>
    <w:qFormat/>
    <w:rsid w:val="00C95B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9C22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9C22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9C227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9C227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9C2279"/>
  </w:style>
  <w:style w:type="paragraph" w:styleId="a3">
    <w:name w:val="Normal (Web)"/>
    <w:basedOn w:val="a"/>
    <w:uiPriority w:val="99"/>
    <w:unhideWhenUsed/>
    <w:rsid w:val="009C2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C2279"/>
  </w:style>
  <w:style w:type="character" w:styleId="Hyperlink">
    <w:name w:val="Hyperlink"/>
    <w:basedOn w:val="a0"/>
    <w:uiPriority w:val="99"/>
    <w:semiHidden/>
    <w:unhideWhenUsed/>
    <w:rsid w:val="009C2279"/>
    <w:rPr>
      <w:color w:val="0000FF"/>
      <w:u w:val="single"/>
    </w:rPr>
  </w:style>
  <w:style w:type="character" w:customStyle="1" w:styleId="pagefooter">
    <w:name w:val="pagefooter"/>
    <w:basedOn w:val="a0"/>
    <w:rsid w:val="009C2279"/>
  </w:style>
  <w:style w:type="character" w:customStyle="1" w:styleId="pageno">
    <w:name w:val="pageno"/>
    <w:basedOn w:val="a0"/>
    <w:rsid w:val="009C2279"/>
  </w:style>
  <w:style w:type="paragraph" w:styleId="a4">
    <w:name w:val="List Paragraph"/>
    <w:basedOn w:val="a"/>
    <w:uiPriority w:val="34"/>
    <w:qFormat/>
    <w:rsid w:val="00C95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3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1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8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0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7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2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9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5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8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C3A50-2E42-48D8-892E-B0A55A430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2931</Words>
  <Characters>16709</Characters>
  <Application>Microsoft Office Word</Application>
  <DocSecurity>0</DocSecurity>
  <Lines>139</Lines>
  <Paragraphs>39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19601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2014-12-21T14:19:00Z</dcterms:created>
  <dcterms:modified xsi:type="dcterms:W3CDTF">2015-02-24T13:56:00Z</dcterms:modified>
</cp:coreProperties>
</file>